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20" w:rsidRPr="00C72520" w:rsidRDefault="00C72520" w:rsidP="00C725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drawing>
          <wp:inline distT="0" distB="0" distL="0" distR="0">
            <wp:extent cx="762000" cy="981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81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520" w:rsidRPr="00C72520" w:rsidRDefault="00C72520" w:rsidP="00C72520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C72520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                                                                           </w:t>
      </w:r>
    </w:p>
    <w:p w:rsidR="00C72520" w:rsidRPr="00C72520" w:rsidRDefault="00C72520" w:rsidP="00C725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color w:val="auto"/>
          <w:kern w:val="28"/>
          <w:sz w:val="36"/>
          <w:szCs w:val="36"/>
          <w:lang w:eastAsia="ru-RU"/>
        </w:rPr>
      </w:pPr>
      <w:r w:rsidRPr="00C72520">
        <w:rPr>
          <w:rFonts w:ascii="Times New Roman" w:eastAsia="Times New Roman" w:hAnsi="Times New Roman" w:cs="Arial"/>
          <w:b/>
          <w:bCs/>
          <w:color w:val="auto"/>
          <w:kern w:val="28"/>
          <w:sz w:val="36"/>
          <w:szCs w:val="36"/>
          <w:lang w:eastAsia="ru-RU"/>
        </w:rPr>
        <w:t>КОМИТЕТ МЕСТНОГО САМОУПРАВЛЕНИЯ ШИРОКОИССКОГО СЕЛЬСОВЕТА МОКШАНСКОГО РАЙОНА</w:t>
      </w:r>
      <w:r w:rsidRPr="00C72520">
        <w:rPr>
          <w:rFonts w:ascii="Times New Roman" w:eastAsia="Times New Roman" w:hAnsi="Times New Roman" w:cs="Times New Roman"/>
          <w:color w:val="auto"/>
          <w:sz w:val="36"/>
          <w:szCs w:val="36"/>
          <w:lang w:eastAsia="ru-RU"/>
        </w:rPr>
        <w:t xml:space="preserve"> </w:t>
      </w:r>
      <w:r w:rsidRPr="00C72520">
        <w:rPr>
          <w:rFonts w:ascii="Times New Roman" w:eastAsia="Times New Roman" w:hAnsi="Times New Roman" w:cs="Arial"/>
          <w:b/>
          <w:bCs/>
          <w:color w:val="auto"/>
          <w:kern w:val="28"/>
          <w:sz w:val="36"/>
          <w:szCs w:val="36"/>
          <w:lang w:eastAsia="ru-RU"/>
        </w:rPr>
        <w:t xml:space="preserve">ПЕНЗЕНСКОЙ ОБЛАСТИ </w:t>
      </w:r>
    </w:p>
    <w:p w:rsidR="00C72520" w:rsidRPr="00C72520" w:rsidRDefault="00C72520" w:rsidP="00C725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color w:val="auto"/>
          <w:kern w:val="28"/>
          <w:sz w:val="36"/>
          <w:szCs w:val="36"/>
          <w:lang w:eastAsia="ru-RU"/>
        </w:rPr>
      </w:pPr>
      <w:r w:rsidRPr="00C72520">
        <w:rPr>
          <w:rFonts w:ascii="Times New Roman" w:eastAsia="Times New Roman" w:hAnsi="Times New Roman" w:cs="Arial"/>
          <w:b/>
          <w:bCs/>
          <w:color w:val="auto"/>
          <w:kern w:val="28"/>
          <w:sz w:val="36"/>
          <w:szCs w:val="36"/>
          <w:lang w:eastAsia="ru-RU"/>
        </w:rPr>
        <w:t>ТРЕТЬЕГО СОЗЫВА</w:t>
      </w:r>
    </w:p>
    <w:p w:rsidR="00C72520" w:rsidRPr="00C72520" w:rsidRDefault="00C72520" w:rsidP="00C72520">
      <w:pPr>
        <w:widowControl w:val="0"/>
        <w:suppressAutoHyphens w:val="0"/>
        <w:spacing w:after="0" w:line="240" w:lineRule="auto"/>
        <w:ind w:firstLine="540"/>
        <w:jc w:val="center"/>
        <w:rPr>
          <w:rFonts w:ascii="Times New Roman" w:eastAsia="Times New Roman" w:hAnsi="Times New Roman" w:cs="Arial"/>
          <w:b/>
          <w:bCs/>
          <w:color w:val="auto"/>
          <w:kern w:val="28"/>
          <w:sz w:val="32"/>
          <w:szCs w:val="32"/>
          <w:lang w:eastAsia="ru-RU"/>
        </w:rPr>
      </w:pPr>
    </w:p>
    <w:p w:rsidR="00C72520" w:rsidRPr="00C72520" w:rsidRDefault="00C72520" w:rsidP="00C72520">
      <w:pPr>
        <w:widowControl w:val="0"/>
        <w:suppressAutoHyphens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r w:rsidRPr="00C72520">
        <w:rPr>
          <w:rFonts w:ascii="Times New Roman" w:eastAsia="Times New Roman" w:hAnsi="Times New Roman" w:cs="Arial"/>
          <w:b/>
          <w:bCs/>
          <w:color w:val="auto"/>
          <w:kern w:val="28"/>
          <w:sz w:val="32"/>
          <w:szCs w:val="32"/>
          <w:lang w:eastAsia="ru-RU"/>
        </w:rPr>
        <w:t>РЕШЕНИЕ</w:t>
      </w:r>
    </w:p>
    <w:p w:rsidR="00C72520" w:rsidRPr="00C72520" w:rsidRDefault="004C1482" w:rsidP="00C72520">
      <w:pPr>
        <w:widowControl w:val="0"/>
        <w:suppressAutoHyphens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Cs/>
          <w:color w:val="auto"/>
          <w:kern w:val="28"/>
          <w:sz w:val="28"/>
          <w:szCs w:val="28"/>
          <w:lang w:eastAsia="ru-RU"/>
        </w:rPr>
        <w:t>от 22.12.2020 № 103-30</w:t>
      </w:r>
      <w:r w:rsidR="00C72520" w:rsidRPr="00C72520">
        <w:rPr>
          <w:rFonts w:ascii="Times New Roman" w:eastAsia="Times New Roman" w:hAnsi="Times New Roman" w:cs="Arial"/>
          <w:bCs/>
          <w:color w:val="auto"/>
          <w:kern w:val="28"/>
          <w:sz w:val="28"/>
          <w:szCs w:val="28"/>
          <w:lang w:eastAsia="ru-RU"/>
        </w:rPr>
        <w:t>/3</w:t>
      </w:r>
    </w:p>
    <w:p w:rsidR="00C72520" w:rsidRPr="00C72520" w:rsidRDefault="00C72520" w:rsidP="00C72520">
      <w:pPr>
        <w:widowControl w:val="0"/>
        <w:suppressAutoHyphens w:val="0"/>
        <w:spacing w:after="0" w:line="240" w:lineRule="auto"/>
        <w:ind w:firstLine="540"/>
        <w:jc w:val="center"/>
        <w:rPr>
          <w:rFonts w:ascii="Times New Roman" w:eastAsia="Times New Roman" w:hAnsi="Times New Roman" w:cs="Arial"/>
          <w:bCs/>
          <w:color w:val="auto"/>
          <w:kern w:val="28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Arial"/>
          <w:bCs/>
          <w:color w:val="auto"/>
          <w:kern w:val="28"/>
          <w:sz w:val="28"/>
          <w:szCs w:val="28"/>
          <w:lang w:eastAsia="ru-RU"/>
        </w:rPr>
        <w:t xml:space="preserve">с. </w:t>
      </w:r>
      <w:proofErr w:type="spellStart"/>
      <w:r w:rsidRPr="00C72520">
        <w:rPr>
          <w:rFonts w:ascii="Times New Roman" w:eastAsia="Times New Roman" w:hAnsi="Times New Roman" w:cs="Arial"/>
          <w:bCs/>
          <w:color w:val="auto"/>
          <w:kern w:val="28"/>
          <w:sz w:val="28"/>
          <w:szCs w:val="28"/>
          <w:lang w:eastAsia="ru-RU"/>
        </w:rPr>
        <w:t>Широкоис</w:t>
      </w:r>
      <w:proofErr w:type="spellEnd"/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Об утверждении плана работы Комитета местного самоуправления </w:t>
      </w:r>
      <w:proofErr w:type="spellStart"/>
      <w:r w:rsidRPr="00C725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Широкоисского</w:t>
      </w:r>
      <w:proofErr w:type="spellEnd"/>
      <w:r w:rsidRPr="00C725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сельсовета </w:t>
      </w:r>
      <w:proofErr w:type="spellStart"/>
      <w:r w:rsidRPr="00C725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Мокшанского</w:t>
      </w:r>
      <w:proofErr w:type="spellEnd"/>
      <w:r w:rsidRPr="00C725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района Пензенской области</w:t>
      </w:r>
      <w:r w:rsidR="008349F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на 2021</w:t>
      </w:r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год</w:t>
      </w:r>
    </w:p>
    <w:p w:rsidR="00C72520" w:rsidRPr="00C72520" w:rsidRDefault="00C72520" w:rsidP="00C72520">
      <w:pPr>
        <w:suppressAutoHyphens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 основании ст. 15 Федерального закона №131 – ФЗ от 06.10.2003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Широкоисского</w:t>
      </w:r>
      <w:proofErr w:type="spellEnd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сельсовета </w:t>
      </w:r>
      <w:proofErr w:type="spellStart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Мокшанского</w:t>
      </w:r>
      <w:proofErr w:type="spellEnd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района Пензенской области -</w:t>
      </w:r>
    </w:p>
    <w:p w:rsidR="00C72520" w:rsidRPr="00C72520" w:rsidRDefault="00C72520" w:rsidP="00C72520">
      <w:pPr>
        <w:suppressAutoHyphens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Комитет местного самоуправления решил:</w:t>
      </w:r>
    </w:p>
    <w:p w:rsidR="00C72520" w:rsidRPr="00C72520" w:rsidRDefault="00C72520" w:rsidP="00C72520">
      <w:pPr>
        <w:suppressAutoHyphens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8349F8" w:rsidP="008349F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1. </w:t>
      </w:r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Утвердить план работы Комитета местного самоуправления </w:t>
      </w:r>
      <w:proofErr w:type="spellStart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Широкоисского</w:t>
      </w:r>
      <w:proofErr w:type="spellEnd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сельсовета </w:t>
      </w:r>
      <w:proofErr w:type="spellStart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Мокшанского</w:t>
      </w:r>
      <w:proofErr w:type="spellEnd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района Пензенской области на 2020 год, </w:t>
      </w:r>
      <w:r w:rsidR="00C72520" w:rsidRPr="00C7252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согласно приложению.</w:t>
      </w:r>
    </w:p>
    <w:p w:rsidR="00C72520" w:rsidRPr="00C72520" w:rsidRDefault="008349F8" w:rsidP="008349F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2. </w:t>
      </w:r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Признать утратившим силу решение Комитета местного самоуправления </w:t>
      </w:r>
      <w:proofErr w:type="spellStart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Широкоисского</w:t>
      </w:r>
      <w:proofErr w:type="spellEnd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сельсовета </w:t>
      </w:r>
      <w:proofErr w:type="spellStart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Мокшанского</w:t>
      </w:r>
      <w:proofErr w:type="spellEnd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Пензенской </w:t>
      </w:r>
      <w:r w:rsidRPr="008349F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области от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25.12.2019  №38-9/3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«Об утверждении плана работы Комитета местного самоуправления </w:t>
      </w:r>
      <w:proofErr w:type="spellStart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Широкоисского</w:t>
      </w:r>
      <w:proofErr w:type="spellEnd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сельсовета </w:t>
      </w:r>
      <w:proofErr w:type="spellStart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Мокшанского</w:t>
      </w:r>
      <w:proofErr w:type="spellEnd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айона Пензенской области на 2020</w:t>
      </w:r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год».</w:t>
      </w:r>
    </w:p>
    <w:p w:rsidR="00C72520" w:rsidRPr="00C72520" w:rsidRDefault="008349F8" w:rsidP="008349F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4. </w:t>
      </w:r>
      <w:r w:rsidR="002D3D5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Настоящее решение вступает  с 01.01.2021</w:t>
      </w:r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C72520" w:rsidRDefault="008349F8" w:rsidP="008349F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5. </w:t>
      </w:r>
      <w:proofErr w:type="gramStart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Контроль за</w:t>
      </w:r>
      <w:proofErr w:type="gramEnd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выполнением настоящего решения возложить на главу  </w:t>
      </w:r>
      <w:proofErr w:type="spellStart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Широкоисского</w:t>
      </w:r>
      <w:proofErr w:type="spellEnd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сельсовета </w:t>
      </w:r>
      <w:proofErr w:type="spellStart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Мокшанского</w:t>
      </w:r>
      <w:proofErr w:type="spellEnd"/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района Пензенской области.</w:t>
      </w:r>
    </w:p>
    <w:p w:rsidR="002D3D54" w:rsidRDefault="002D3D54" w:rsidP="008349F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2D3D54" w:rsidRPr="008349F8" w:rsidRDefault="002D3D54" w:rsidP="008349F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Глава </w:t>
      </w:r>
      <w:proofErr w:type="spellStart"/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Широкоисского</w:t>
      </w:r>
      <w:proofErr w:type="spellEnd"/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сельсовета</w:t>
      </w: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proofErr w:type="spellStart"/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Мокшанского</w:t>
      </w:r>
      <w:proofErr w:type="spellEnd"/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района</w:t>
      </w: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Пензенской области                    </w:t>
      </w:r>
      <w:r w:rsidR="008349F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                      </w:t>
      </w:r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                  С.Н. Колесникова</w:t>
      </w:r>
    </w:p>
    <w:p w:rsidR="008349F8" w:rsidRDefault="008349F8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2D3D54" w:rsidRDefault="002D3D54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bookmarkStart w:id="0" w:name="_GoBack"/>
      <w:bookmarkEnd w:id="0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 xml:space="preserve">Приложение </w:t>
      </w: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 решению Комитета</w:t>
      </w: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местного самоуправления </w:t>
      </w: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Широкоисского</w:t>
      </w:r>
      <w:proofErr w:type="spellEnd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сельсовета </w:t>
      </w: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Мокшанского</w:t>
      </w:r>
      <w:proofErr w:type="spellEnd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района </w:t>
      </w: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Пензенской области</w:t>
      </w:r>
    </w:p>
    <w:p w:rsidR="00C72520" w:rsidRPr="00C72520" w:rsidRDefault="008349F8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от 22.12.2020  № 103-30</w:t>
      </w:r>
      <w:r w:rsidR="00C72520"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/3</w:t>
      </w: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ПЛАН РАБОТЫ</w:t>
      </w: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КОМИТЕТ МЕСТНОГО САМОУПРАВЛЕНИЯ ШИРОКОИССКОГО СЕЛЬСОВЕТА МОКШАНСКОГО РАЙОНА ПЕНЗЕНСКОЙ ОБЛАСТИ </w:t>
      </w:r>
    </w:p>
    <w:p w:rsidR="00C72520" w:rsidRPr="00C72520" w:rsidRDefault="008349F8" w:rsidP="008349F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на 2021</w:t>
      </w:r>
      <w:r w:rsidR="00C72520"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6878"/>
        <w:gridCol w:w="2067"/>
      </w:tblGrid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7252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п</w:t>
            </w:r>
            <w:proofErr w:type="gramEnd"/>
            <w:r w:rsidRPr="00C7252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Сроки проведения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Отчет главы Комитета местного самоуправления </w:t>
            </w:r>
            <w:proofErr w:type="spellStart"/>
            <w:r w:rsidR="008349F8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="008349F8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 за 2020</w:t>
            </w: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февраль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Отчет главы администрации </w:t>
            </w:r>
            <w:proofErr w:type="spellStart"/>
            <w:r w:rsidR="008349F8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="008349F8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 за 2020</w:t>
            </w: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февраль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О внесении изменений и дополнений в Устав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 сельсовета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1, 4 квартал</w:t>
            </w:r>
          </w:p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2020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О внесении изменений в бюджет </w:t>
            </w:r>
            <w:proofErr w:type="spellStart"/>
            <w:r w:rsidR="008349F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="008349F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сельсовета на 2021</w:t>
            </w: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Мониторинг ранее принятых муниципальных правовых актов на соответствие их действующему законодательству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Ведение реестра нормативных правовых актов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Рассмотрение актов прокурорского реагирования на нормативные правовые акты Комитета местного самоуправления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Об исполнении бюджета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</w:t>
            </w:r>
            <w:r w:rsidR="008349F8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ирокоисского</w:t>
            </w:r>
            <w:proofErr w:type="spellEnd"/>
            <w:r w:rsidR="008349F8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 за  2020</w:t>
            </w: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О внесении изменений в отдельные муниципальные правовые акты Комитета местного самоуправления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Представление НПА для включения в регистр муниципальных нормативных правовых актов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Ведение реестра нормативных правовых актов Комитета местного самоуправления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 и направление их в прокуратуру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Мокшанского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Ежеквартально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Направление проектов нормативных правовых актов и нормативных правовых </w:t>
            </w:r>
            <w:proofErr w:type="gram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актах</w:t>
            </w:r>
            <w:proofErr w:type="gram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, принятых Комитетом местного самоуправления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 в </w:t>
            </w: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lastRenderedPageBreak/>
              <w:t xml:space="preserve">прокуратуру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Мокшанского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lastRenderedPageBreak/>
              <w:t>По мере необходимости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Рассмотрение актов прокурорского реагирования на нормативные правовые акты Комитета местного самоуправления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По мере их поступления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Рассмотрение экспертных заключений Правового управления Правительства Пензенской области на нормативные правовые акты Комитета местного самоуправления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По мере их поступления</w:t>
            </w:r>
          </w:p>
        </w:tc>
      </w:tr>
      <w:tr w:rsidR="00C72520" w:rsidRPr="00C72520" w:rsidTr="008349F8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Утверждение плана работы Комитета местного самоуправления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="00D0583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 на 2022</w:t>
            </w: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декабрь</w:t>
            </w:r>
          </w:p>
        </w:tc>
      </w:tr>
    </w:tbl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Глава </w:t>
      </w:r>
      <w:proofErr w:type="spellStart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Широкоисского</w:t>
      </w:r>
      <w:proofErr w:type="spellEnd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сельсовет</w:t>
      </w:r>
      <w:r w:rsidR="00D058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а                            </w:t>
      </w: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    С.Н. Колесникова    </w:t>
      </w: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УТВЕРЖДЕН</w:t>
      </w: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решением Комитета</w:t>
      </w: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местного самоуправления </w:t>
      </w: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Широкоисского</w:t>
      </w:r>
      <w:proofErr w:type="spellEnd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сельсовета </w:t>
      </w: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Мокшанского</w:t>
      </w:r>
      <w:proofErr w:type="spellEnd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района </w:t>
      </w: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Пензенской области</w:t>
      </w: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от 25.12.2019  №38-9/3</w:t>
      </w:r>
    </w:p>
    <w:p w:rsidR="00C72520" w:rsidRPr="00C72520" w:rsidRDefault="00C72520" w:rsidP="00C7252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ПЛАН РАБОТЫ</w:t>
      </w: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КОМИТЕТ МЕСТНОГО САМОУПРАВЛЕНИЯ ШИРОКОИССКОГО СЕЛЬСОВЕТА МОКШАНСКОГО РАЙОНА ПЕНЗЕНСКОЙ ОБЛАСТИ </w:t>
      </w: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на 2020 год</w:t>
      </w: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6878"/>
        <w:gridCol w:w="2067"/>
      </w:tblGrid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7252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п</w:t>
            </w:r>
            <w:proofErr w:type="gramEnd"/>
            <w:r w:rsidRPr="00C7252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Сроки проведения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Отчет главы Комитета местного самоуправления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 за 2019 год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февраль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Отчет главы администрации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 за 2019 год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февраль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О внесении изменений и дополнений в Устав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 сельсовета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1, 4 квартал</w:t>
            </w:r>
          </w:p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2020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О внесении изменений в бюджет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сельсовета на 2020 год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Мониторинг ранее принятых муниципальных правовых актов на соответствие их действующему законодательству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Ведение реестра нормативных правовых актов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Рассмотрение актов прокурорского реагирования на нормативные правовые акты Комитета местного самоуправления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Об исполнении бюджета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 за  2019 год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О внесении изменений в отдельные муниципальные правовые акты Комитета местного самоуправления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Представление НПА для включения в регистр муниципальных нормативных правовых актов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Ведение реестра нормативных правовых актов Комитета местного самоуправления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 и направление их в прокуратуру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lastRenderedPageBreak/>
              <w:t>Мокшанского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lastRenderedPageBreak/>
              <w:t>Ежеквартально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Направление проектов нормативных правовых актов и нормативных правовых </w:t>
            </w:r>
            <w:proofErr w:type="gram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актах</w:t>
            </w:r>
            <w:proofErr w:type="gram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, принятых Комитетом местного самоуправления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 в прокуратуру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Мокшанского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По мере необходимости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Рассмотрение актов прокурорского реагирования на нормативные правовые акты Комитета местного самоуправления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По мере их поступления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Рассмотрение экспертных заключений Правового управления Правительства Пензенской области на нормативные правовые акты Комитета местного самоуправления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По мере их поступления</w:t>
            </w:r>
          </w:p>
        </w:tc>
      </w:tr>
      <w:tr w:rsidR="00C72520" w:rsidRPr="00C72520" w:rsidTr="00C72520">
        <w:tc>
          <w:tcPr>
            <w:tcW w:w="327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93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Утверждение плана работы Комитета местного самоуправления </w:t>
            </w:r>
            <w:proofErr w:type="spellStart"/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Широкоисского</w:t>
            </w:r>
            <w:proofErr w:type="spellEnd"/>
            <w:r w:rsidRPr="00C7252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 xml:space="preserve"> сельсовета на 2021 год</w:t>
            </w:r>
          </w:p>
        </w:tc>
        <w:tc>
          <w:tcPr>
            <w:tcW w:w="1080" w:type="pct"/>
            <w:shd w:val="clear" w:color="auto" w:fill="auto"/>
          </w:tcPr>
          <w:p w:rsidR="00C72520" w:rsidRPr="00C72520" w:rsidRDefault="00C72520" w:rsidP="00C72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C725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декабрь</w:t>
            </w:r>
          </w:p>
        </w:tc>
      </w:tr>
    </w:tbl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Глава </w:t>
      </w:r>
      <w:proofErr w:type="spellStart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Широкоисского</w:t>
      </w:r>
      <w:proofErr w:type="spellEnd"/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сельсовета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                  </w:t>
      </w:r>
      <w:r w:rsidRPr="00C72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С.Н. Колесникова</w:t>
      </w: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  <w:r w:rsidRPr="00C72520"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  <w:t>ПЛАН РАБОТЫ</w:t>
      </w: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  <w:r w:rsidRPr="00C72520"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  <w:t>КОМИТЕТА МЕСТНОГО САМОУПРАВЛЕНИЯ ШИРОКОИССКОГО СЕЛЬСОВЕТА МОКШАНСКОГО РАЙОНА ПЕНЗЕНСКОЙ ОБЛАСТИ</w:t>
      </w:r>
    </w:p>
    <w:p w:rsidR="00C72520" w:rsidRPr="00C72520" w:rsidRDefault="00C72520" w:rsidP="00C7252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  <w:r w:rsidRPr="00C72520"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  <w:t xml:space="preserve"> НА 2020 ГОД</w:t>
      </w: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52"/>
          <w:szCs w:val="52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520" w:rsidRPr="00C72520" w:rsidRDefault="00C72520" w:rsidP="00C725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292EC8" w:rsidRDefault="00292EC8"/>
    <w:sectPr w:rsidR="00292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54D97"/>
    <w:multiLevelType w:val="hybridMultilevel"/>
    <w:tmpl w:val="1A102016"/>
    <w:lvl w:ilvl="0" w:tplc="68B441C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8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2F"/>
    <w:rsid w:val="000A6374"/>
    <w:rsid w:val="00292EC8"/>
    <w:rsid w:val="002D3D54"/>
    <w:rsid w:val="004C1482"/>
    <w:rsid w:val="005355C9"/>
    <w:rsid w:val="00552114"/>
    <w:rsid w:val="00802532"/>
    <w:rsid w:val="008349F8"/>
    <w:rsid w:val="00BB312F"/>
    <w:rsid w:val="00C72520"/>
    <w:rsid w:val="00D0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9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ar-SA"/>
    </w:rPr>
  </w:style>
  <w:style w:type="paragraph" w:styleId="3">
    <w:name w:val="heading 3"/>
    <w:basedOn w:val="a"/>
    <w:next w:val="a0"/>
    <w:link w:val="30"/>
    <w:qFormat/>
    <w:rsid w:val="00552114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link w:val="40"/>
    <w:qFormat/>
    <w:rsid w:val="00552114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52114"/>
    <w:rPr>
      <w:rFonts w:ascii="Cambria" w:eastAsia="Calibri" w:hAnsi="Cambria"/>
      <w:b/>
      <w:color w:val="00000A"/>
      <w:sz w:val="2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552114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52114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552114"/>
    <w:rPr>
      <w:rFonts w:eastAsia="Calibri"/>
      <w:b/>
      <w:color w:val="00000A"/>
      <w:sz w:val="24"/>
      <w:lang w:eastAsia="ar-SA"/>
    </w:rPr>
  </w:style>
  <w:style w:type="paragraph" w:styleId="a5">
    <w:name w:val="Title"/>
    <w:basedOn w:val="a"/>
    <w:next w:val="a6"/>
    <w:link w:val="a7"/>
    <w:qFormat/>
    <w:rsid w:val="00552114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character" w:customStyle="1" w:styleId="a7">
    <w:name w:val="Название Знак"/>
    <w:basedOn w:val="a1"/>
    <w:link w:val="a5"/>
    <w:rsid w:val="00552114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6">
    <w:name w:val="Subtitle"/>
    <w:basedOn w:val="a"/>
    <w:next w:val="a0"/>
    <w:link w:val="a8"/>
    <w:qFormat/>
    <w:rsid w:val="00552114"/>
    <w:pPr>
      <w:keepNext/>
      <w:spacing w:before="240" w:after="120"/>
      <w:jc w:val="center"/>
    </w:pPr>
    <w:rPr>
      <w:rFonts w:ascii="Liberation Sans" w:eastAsia="Microsoft YaHei" w:hAnsi="Liberation Sans" w:cs="Mang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552114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7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72520"/>
    <w:rPr>
      <w:rFonts w:ascii="Tahoma" w:hAnsi="Tahoma" w:cs="Tahoma"/>
      <w:color w:val="00000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9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ar-SA"/>
    </w:rPr>
  </w:style>
  <w:style w:type="paragraph" w:styleId="3">
    <w:name w:val="heading 3"/>
    <w:basedOn w:val="a"/>
    <w:next w:val="a0"/>
    <w:link w:val="30"/>
    <w:qFormat/>
    <w:rsid w:val="00552114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link w:val="40"/>
    <w:qFormat/>
    <w:rsid w:val="00552114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52114"/>
    <w:rPr>
      <w:rFonts w:ascii="Cambria" w:eastAsia="Calibri" w:hAnsi="Cambria"/>
      <w:b/>
      <w:color w:val="00000A"/>
      <w:sz w:val="2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552114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52114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552114"/>
    <w:rPr>
      <w:rFonts w:eastAsia="Calibri"/>
      <w:b/>
      <w:color w:val="00000A"/>
      <w:sz w:val="24"/>
      <w:lang w:eastAsia="ar-SA"/>
    </w:rPr>
  </w:style>
  <w:style w:type="paragraph" w:styleId="a5">
    <w:name w:val="Title"/>
    <w:basedOn w:val="a"/>
    <w:next w:val="a6"/>
    <w:link w:val="a7"/>
    <w:qFormat/>
    <w:rsid w:val="00552114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character" w:customStyle="1" w:styleId="a7">
    <w:name w:val="Название Знак"/>
    <w:basedOn w:val="a1"/>
    <w:link w:val="a5"/>
    <w:rsid w:val="00552114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6">
    <w:name w:val="Subtitle"/>
    <w:basedOn w:val="a"/>
    <w:next w:val="a0"/>
    <w:link w:val="a8"/>
    <w:qFormat/>
    <w:rsid w:val="00552114"/>
    <w:pPr>
      <w:keepNext/>
      <w:spacing w:before="240" w:after="120"/>
      <w:jc w:val="center"/>
    </w:pPr>
    <w:rPr>
      <w:rFonts w:ascii="Liberation Sans" w:eastAsia="Microsoft YaHei" w:hAnsi="Liberation Sans" w:cs="Mang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552114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7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72520"/>
    <w:rPr>
      <w:rFonts w:ascii="Tahoma" w:hAnsi="Tahoma" w:cs="Tahoma"/>
      <w:color w:val="00000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2021-01-12T10:56:00Z</cp:lastPrinted>
  <dcterms:created xsi:type="dcterms:W3CDTF">2020-12-26T07:41:00Z</dcterms:created>
  <dcterms:modified xsi:type="dcterms:W3CDTF">2021-01-13T12:17:00Z</dcterms:modified>
</cp:coreProperties>
</file>