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71" w:rsidRPr="00F4513F" w:rsidRDefault="00204171" w:rsidP="00204171">
      <w:pPr>
        <w:widowControl w:val="0"/>
        <w:ind w:left="157" w:right="128" w:firstLine="171"/>
        <w:jc w:val="center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ПРОТОКОЛ 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14.04.2020                                                                                                                                                      с.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</w:t>
      </w:r>
      <w:proofErr w:type="spellEnd"/>
    </w:p>
    <w:p w:rsidR="00204171" w:rsidRPr="00F4513F" w:rsidRDefault="00204171" w:rsidP="00F4513F">
      <w:pPr>
        <w:widowControl w:val="0"/>
        <w:ind w:right="128"/>
        <w:rPr>
          <w:rFonts w:ascii="Times New Roman" w:hAnsi="Times New Roman"/>
          <w:sz w:val="26"/>
          <w:szCs w:val="26"/>
          <w14:ligatures w14:val="none"/>
        </w:rPr>
      </w:pP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10.00 час.  Здание 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СДК (Пензенская область,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Мокшанский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район, с.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>, ул. Мирная, 4а)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На публичных слушаниях присутствует  9 человек.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3C5DA2">
      <w:pPr>
        <w:widowControl w:val="0"/>
        <w:ind w:left="157" w:right="128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Оргкомитет, назначенный решением Комитета местного самоуправления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от 26.03.2020 № 53а-13/3, проводит публичные слушания по проекту решения Комитета местного самоуправления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«</w:t>
      </w:r>
      <w:r w:rsidRPr="00F4513F">
        <w:rPr>
          <w:rFonts w:ascii="Times New Roman" w:hAnsi="Times New Roman"/>
          <w:sz w:val="26"/>
          <w:szCs w:val="26"/>
        </w:rPr>
        <w:t xml:space="preserve">Об исполнении бюджета </w:t>
      </w:r>
      <w:proofErr w:type="spellStart"/>
      <w:r w:rsidRPr="00F4513F">
        <w:rPr>
          <w:rFonts w:ascii="Times New Roman" w:hAnsi="Times New Roman"/>
          <w:sz w:val="26"/>
          <w:szCs w:val="26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</w:rPr>
        <w:t xml:space="preserve">  сельсовета </w:t>
      </w:r>
      <w:proofErr w:type="spellStart"/>
      <w:r w:rsidRPr="00F4513F">
        <w:rPr>
          <w:rFonts w:ascii="Times New Roman" w:hAnsi="Times New Roman"/>
          <w:sz w:val="26"/>
          <w:szCs w:val="26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</w:rPr>
        <w:t xml:space="preserve"> района Пензенской области за 2019 год»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Информационное сообщение о назначении публичных слушаний было опубликовано в информационном бюллетене «Вести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сельсовета»  от 26.03.2020.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Председатель оргкомитета Колесник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ова С.Н.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открыл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публичные слушания, огласил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тему, инициатора проведения слушаний, предложения о времени выступления на публичных слушаниях. Слово для выступления предоставил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>а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Зиминой Г.И.</w:t>
      </w:r>
      <w:r w:rsidRPr="00F4513F">
        <w:rPr>
          <w:rFonts w:ascii="Times New Roman" w:hAnsi="Times New Roman"/>
          <w:sz w:val="26"/>
          <w:szCs w:val="26"/>
          <w14:ligatures w14:val="none"/>
        </w:rPr>
        <w:t>,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специалисту администрации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. Она довела до сведения присутствующих проект решения 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Комитета местного самоуправления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Пензенской области об исполнении бюджета </w:t>
      </w:r>
      <w:proofErr w:type="spellStart"/>
      <w:r w:rsidR="003C5DA2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 </w:t>
      </w:r>
      <w:r w:rsidR="003C5DA2" w:rsidRPr="00F4513F">
        <w:rPr>
          <w:rFonts w:ascii="Times New Roman" w:hAnsi="Times New Roman"/>
          <w:sz w:val="26"/>
          <w:szCs w:val="26"/>
          <w14:ligatures w14:val="none"/>
        </w:rPr>
        <w:t xml:space="preserve">Пензенской области за 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>2019 год</w:t>
      </w:r>
      <w:bookmarkStart w:id="0" w:name="_GoBack"/>
      <w:bookmarkEnd w:id="0"/>
    </w:p>
    <w:p w:rsidR="00204171" w:rsidRPr="00F4513F" w:rsidRDefault="00F4513F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Выступила Грачева Е.Н.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>, которая предложила одобрить проект</w:t>
      </w:r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решения Комитета местного самоуправления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об исполнении бюджета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 Пензенской области за 2019 год</w:t>
      </w:r>
      <w:r w:rsidR="00204171" w:rsidRPr="00F4513F">
        <w:rPr>
          <w:rFonts w:ascii="Times New Roman" w:hAnsi="Times New Roman"/>
          <w:sz w:val="26"/>
          <w:szCs w:val="26"/>
          <w14:ligatures w14:val="none"/>
        </w:rPr>
        <w:t>. Других предложений не поступило.</w:t>
      </w:r>
    </w:p>
    <w:p w:rsidR="00204171" w:rsidRPr="00F4513F" w:rsidRDefault="00204171" w:rsidP="00F4513F">
      <w:pPr>
        <w:widowControl w:val="0"/>
        <w:spacing w:after="0"/>
        <w:ind w:firstLine="171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Решение публичных слушаний:</w:t>
      </w:r>
    </w:p>
    <w:p w:rsidR="00204171" w:rsidRPr="00F4513F" w:rsidRDefault="00204171" w:rsidP="00F4513F">
      <w:pPr>
        <w:widowControl w:val="0"/>
        <w:spacing w:after="0"/>
        <w:jc w:val="both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Одобрить</w:t>
      </w:r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проект решения Комитета местного самоуправления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Пензенской области об исполнении бюджета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Широкоисского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сельсовета </w:t>
      </w:r>
      <w:proofErr w:type="spellStart"/>
      <w:r w:rsidR="00F4513F" w:rsidRPr="00F4513F">
        <w:rPr>
          <w:rFonts w:ascii="Times New Roman" w:hAnsi="Times New Roman"/>
          <w:sz w:val="26"/>
          <w:szCs w:val="26"/>
          <w14:ligatures w14:val="none"/>
        </w:rPr>
        <w:t>Мокшанского</w:t>
      </w:r>
      <w:proofErr w:type="spellEnd"/>
      <w:r w:rsidR="00F4513F" w:rsidRPr="00F4513F">
        <w:rPr>
          <w:rFonts w:ascii="Times New Roman" w:hAnsi="Times New Roman"/>
          <w:sz w:val="26"/>
          <w:szCs w:val="26"/>
          <w14:ligatures w14:val="none"/>
        </w:rPr>
        <w:t xml:space="preserve"> района  Пензенской области за 2019 год</w:t>
      </w:r>
      <w:r w:rsidRPr="00F4513F">
        <w:rPr>
          <w:rFonts w:ascii="Times New Roman" w:hAnsi="Times New Roman"/>
          <w:sz w:val="26"/>
          <w:szCs w:val="26"/>
          <w14:ligatures w14:val="none"/>
        </w:rPr>
        <w:t>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Голосовали: единогласно.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Председатель оргкомитета ________________________ </w:t>
      </w:r>
      <w:r w:rsidR="00F4513F">
        <w:rPr>
          <w:rFonts w:ascii="Times New Roman" w:hAnsi="Times New Roman"/>
          <w:sz w:val="26"/>
          <w:szCs w:val="26"/>
          <w14:ligatures w14:val="none"/>
        </w:rPr>
        <w:t>Колесникова С.Н.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> </w:t>
      </w:r>
    </w:p>
    <w:p w:rsidR="00204171" w:rsidRPr="00F4513F" w:rsidRDefault="00204171" w:rsidP="00204171">
      <w:pPr>
        <w:widowControl w:val="0"/>
        <w:ind w:left="157" w:right="128" w:firstLine="171"/>
        <w:rPr>
          <w:rFonts w:ascii="Times New Roman" w:hAnsi="Times New Roman"/>
          <w:sz w:val="26"/>
          <w:szCs w:val="26"/>
          <w14:ligatures w14:val="none"/>
        </w:rPr>
      </w:pPr>
      <w:r w:rsidRPr="00F4513F">
        <w:rPr>
          <w:rFonts w:ascii="Times New Roman" w:hAnsi="Times New Roman"/>
          <w:sz w:val="26"/>
          <w:szCs w:val="26"/>
          <w14:ligatures w14:val="none"/>
        </w:rPr>
        <w:t xml:space="preserve">Секретарь оргкомитета ___________________________ </w:t>
      </w:r>
      <w:proofErr w:type="spellStart"/>
      <w:r w:rsidR="00F4513F">
        <w:rPr>
          <w:rFonts w:ascii="Times New Roman" w:hAnsi="Times New Roman"/>
          <w:sz w:val="26"/>
          <w:szCs w:val="26"/>
          <w14:ligatures w14:val="none"/>
        </w:rPr>
        <w:t>Конкина</w:t>
      </w:r>
      <w:proofErr w:type="spellEnd"/>
      <w:r w:rsidR="00F4513F">
        <w:rPr>
          <w:rFonts w:ascii="Times New Roman" w:hAnsi="Times New Roman"/>
          <w:sz w:val="26"/>
          <w:szCs w:val="26"/>
          <w14:ligatures w14:val="none"/>
        </w:rPr>
        <w:t xml:space="preserve"> Т.А.</w:t>
      </w:r>
    </w:p>
    <w:p w:rsidR="00204171" w:rsidRPr="00204171" w:rsidRDefault="00204171" w:rsidP="00204171">
      <w:pPr>
        <w:widowControl w:val="0"/>
        <w:rPr>
          <w:sz w:val="28"/>
          <w:szCs w:val="28"/>
          <w14:ligatures w14:val="none"/>
        </w:rPr>
      </w:pPr>
      <w:r w:rsidRPr="00204171">
        <w:rPr>
          <w:sz w:val="28"/>
          <w:szCs w:val="28"/>
          <w14:ligatures w14:val="none"/>
        </w:rPr>
        <w:t> </w:t>
      </w:r>
    </w:p>
    <w:p w:rsidR="00292EC8" w:rsidRPr="00204171" w:rsidRDefault="00292EC8">
      <w:pPr>
        <w:rPr>
          <w:sz w:val="28"/>
          <w:szCs w:val="28"/>
        </w:rPr>
      </w:pPr>
    </w:p>
    <w:sectPr w:rsidR="00292EC8" w:rsidRPr="00204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FC"/>
    <w:rsid w:val="00204171"/>
    <w:rsid w:val="00292EC8"/>
    <w:rsid w:val="003C5DA2"/>
    <w:rsid w:val="005355C9"/>
    <w:rsid w:val="00552114"/>
    <w:rsid w:val="009212FC"/>
    <w:rsid w:val="00D74461"/>
    <w:rsid w:val="00F4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71"/>
    <w:pPr>
      <w:spacing w:after="96"/>
    </w:pPr>
    <w:rPr>
      <w:rFonts w:ascii="Bookman Old Style" w:eastAsia="Times New Roman" w:hAnsi="Bookman Old Style"/>
      <w:color w:val="000000"/>
      <w:kern w:val="28"/>
      <w:sz w:val="19"/>
      <w:szCs w:val="19"/>
      <w:lang w:eastAsia="ru-RU"/>
      <w14:ligatures w14:val="standard"/>
      <w14:cntxtAlts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kern w:val="0"/>
      <w:sz w:val="26"/>
      <w:szCs w:val="20"/>
      <w:lang w:eastAsia="ar-SA"/>
      <w14:ligatures w14:val="none"/>
      <w14:cntxtAlts w14:val="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/>
      <w:b/>
      <w:color w:val="00000A"/>
      <w:kern w:val="0"/>
      <w:sz w:val="24"/>
      <w:szCs w:val="20"/>
      <w:lang w:eastAsia="ar-SA"/>
      <w14:ligatures w14:val="none"/>
      <w14:cntxtAlts w14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kern w:val="0"/>
      <w:sz w:val="22"/>
      <w:szCs w:val="22"/>
      <w:lang w:eastAsia="ar-SA"/>
      <w14:ligatures w14:val="none"/>
      <w14:cntxtAlts w14:val="0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  <w14:ligatures w14:val="none"/>
      <w14:cntxtAlts w14:val="0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kern w:val="0"/>
      <w:sz w:val="28"/>
      <w:szCs w:val="28"/>
      <w:lang w:eastAsia="ar-SA"/>
      <w14:ligatures w14:val="none"/>
      <w14:cntxtAlts w14:val="0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71"/>
    <w:pPr>
      <w:spacing w:after="96"/>
    </w:pPr>
    <w:rPr>
      <w:rFonts w:ascii="Bookman Old Style" w:eastAsia="Times New Roman" w:hAnsi="Bookman Old Style"/>
      <w:color w:val="000000"/>
      <w:kern w:val="28"/>
      <w:sz w:val="19"/>
      <w:szCs w:val="19"/>
      <w:lang w:eastAsia="ru-RU"/>
      <w14:ligatures w14:val="standard"/>
      <w14:cntxtAlts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kern w:val="0"/>
      <w:sz w:val="26"/>
      <w:szCs w:val="20"/>
      <w:lang w:eastAsia="ar-SA"/>
      <w14:ligatures w14:val="none"/>
      <w14:cntxtAlts w14:val="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ascii="Times New Roman" w:eastAsia="Calibri" w:hAnsi="Times New Roman"/>
      <w:b/>
      <w:color w:val="00000A"/>
      <w:kern w:val="0"/>
      <w:sz w:val="24"/>
      <w:szCs w:val="20"/>
      <w:lang w:eastAsia="ar-SA"/>
      <w14:ligatures w14:val="none"/>
      <w14:cntxtAlts w14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kern w:val="0"/>
      <w:sz w:val="22"/>
      <w:szCs w:val="22"/>
      <w:lang w:eastAsia="ar-SA"/>
      <w14:ligatures w14:val="none"/>
      <w14:cntxtAlts w14:val="0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  <w14:ligatures w14:val="none"/>
      <w14:cntxtAlts w14:val="0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kern w:val="0"/>
      <w:sz w:val="28"/>
      <w:szCs w:val="28"/>
      <w:lang w:eastAsia="ar-SA"/>
      <w14:ligatures w14:val="none"/>
      <w14:cntxtAlts w14:val="0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2021-01-15T07:57:00Z</dcterms:created>
  <dcterms:modified xsi:type="dcterms:W3CDTF">2021-01-15T08:28:00Z</dcterms:modified>
</cp:coreProperties>
</file>