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B6" w:rsidRDefault="00C311C1" w:rsidP="00A03BB6">
      <w:pPr>
        <w:jc w:val="center"/>
        <w:rPr>
          <w:b/>
          <w:sz w:val="24"/>
          <w:szCs w:val="24"/>
        </w:rPr>
      </w:pPr>
      <w:r>
        <w:rPr>
          <w:b/>
          <w:noProof/>
          <w:sz w:val="36"/>
          <w:szCs w:val="36"/>
        </w:rPr>
        <w:t>Проект</w:t>
      </w:r>
    </w:p>
    <w:p w:rsidR="00A03BB6" w:rsidRDefault="00A03BB6" w:rsidP="00A03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A03BB6" w:rsidRDefault="00A03BB6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A03BB6" w:rsidRDefault="005B3B8F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>ТРЕТЬЕГО</w:t>
      </w:r>
      <w:r w:rsidR="00A03BB6">
        <w:rPr>
          <w:sz w:val="36"/>
          <w:szCs w:val="36"/>
        </w:rPr>
        <w:t xml:space="preserve"> СОЗЫВА</w:t>
      </w:r>
    </w:p>
    <w:p w:rsidR="00A03BB6" w:rsidRDefault="00A03BB6" w:rsidP="00FC4B3A">
      <w:pPr>
        <w:rPr>
          <w:rFonts w:cs="Arial"/>
          <w:b/>
          <w:bCs/>
          <w:kern w:val="28"/>
          <w:sz w:val="32"/>
          <w:szCs w:val="32"/>
        </w:rPr>
      </w:pPr>
    </w:p>
    <w:p w:rsidR="00A03BB6" w:rsidRPr="00744760" w:rsidRDefault="00A03BB6" w:rsidP="00744760">
      <w:pPr>
        <w:jc w:val="center"/>
        <w:rPr>
          <w:sz w:val="32"/>
          <w:szCs w:val="32"/>
        </w:rPr>
      </w:pPr>
      <w:r w:rsidRPr="00744760">
        <w:rPr>
          <w:rFonts w:cs="Arial"/>
          <w:b/>
          <w:bCs/>
          <w:kern w:val="28"/>
          <w:sz w:val="32"/>
          <w:szCs w:val="32"/>
        </w:rPr>
        <w:t>РЕШЕНИЕ</w:t>
      </w:r>
    </w:p>
    <w:p w:rsidR="00A03BB6" w:rsidRPr="00FC4B3A" w:rsidRDefault="00C311C1" w:rsidP="00744760">
      <w:pPr>
        <w:jc w:val="center"/>
        <w:rPr>
          <w:sz w:val="28"/>
          <w:szCs w:val="28"/>
        </w:rPr>
      </w:pPr>
      <w:r>
        <w:rPr>
          <w:rFonts w:cs="Arial"/>
          <w:bCs/>
          <w:kern w:val="28"/>
          <w:sz w:val="28"/>
          <w:szCs w:val="28"/>
        </w:rPr>
        <w:t>от ______ № ___</w:t>
      </w:r>
    </w:p>
    <w:p w:rsidR="00A03BB6" w:rsidRPr="00FC4B3A" w:rsidRDefault="00A03BB6" w:rsidP="00744760">
      <w:pPr>
        <w:jc w:val="center"/>
        <w:rPr>
          <w:rFonts w:cs="Arial"/>
          <w:bCs/>
          <w:kern w:val="28"/>
          <w:sz w:val="28"/>
          <w:szCs w:val="28"/>
        </w:rPr>
      </w:pPr>
      <w:r w:rsidRPr="00FC4B3A">
        <w:rPr>
          <w:rFonts w:cs="Arial"/>
          <w:bCs/>
          <w:kern w:val="28"/>
          <w:sz w:val="28"/>
          <w:szCs w:val="28"/>
        </w:rPr>
        <w:t xml:space="preserve">с. </w:t>
      </w:r>
      <w:proofErr w:type="spellStart"/>
      <w:r w:rsidRPr="00FC4B3A">
        <w:rPr>
          <w:rFonts w:cs="Arial"/>
          <w:bCs/>
          <w:kern w:val="28"/>
          <w:sz w:val="28"/>
          <w:szCs w:val="28"/>
        </w:rPr>
        <w:t>Широкоис</w:t>
      </w:r>
      <w:proofErr w:type="spellEnd"/>
    </w:p>
    <w:p w:rsidR="00A03BB6" w:rsidRPr="00FC4B3A" w:rsidRDefault="00A03BB6" w:rsidP="00FC4B3A">
      <w:pPr>
        <w:ind w:firstLine="709"/>
        <w:jc w:val="center"/>
        <w:rPr>
          <w:sz w:val="28"/>
          <w:szCs w:val="28"/>
        </w:rPr>
      </w:pP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  <w:r w:rsidRPr="00FC4B3A">
        <w:rPr>
          <w:b/>
          <w:sz w:val="28"/>
          <w:szCs w:val="28"/>
        </w:rPr>
        <w:t xml:space="preserve">     О внесении изменений в решение Комитета местного самоуправления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 </w:t>
      </w: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 Пензенской области от </w:t>
      </w:r>
      <w:r w:rsidR="00403404" w:rsidRPr="00C311C1">
        <w:rPr>
          <w:b/>
          <w:sz w:val="28"/>
          <w:szCs w:val="28"/>
        </w:rPr>
        <w:t>22</w:t>
      </w:r>
      <w:r w:rsidR="00403404">
        <w:rPr>
          <w:b/>
          <w:sz w:val="28"/>
          <w:szCs w:val="28"/>
        </w:rPr>
        <w:t>.12.2020  № 101-30</w:t>
      </w:r>
      <w:r w:rsidR="005B3B8F" w:rsidRPr="00FC4B3A">
        <w:rPr>
          <w:b/>
          <w:sz w:val="28"/>
          <w:szCs w:val="28"/>
        </w:rPr>
        <w:t xml:space="preserve">/3 </w:t>
      </w:r>
      <w:r w:rsidRPr="00FC4B3A">
        <w:rPr>
          <w:b/>
          <w:sz w:val="28"/>
          <w:szCs w:val="28"/>
        </w:rPr>
        <w:t>«</w:t>
      </w:r>
      <w:r w:rsidRPr="00FC4B3A">
        <w:rPr>
          <w:b/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b/>
          <w:color w:val="000000"/>
          <w:sz w:val="28"/>
          <w:szCs w:val="28"/>
        </w:rPr>
        <w:t>Широкоисского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b/>
          <w:color w:val="000000"/>
          <w:sz w:val="28"/>
          <w:szCs w:val="28"/>
        </w:rPr>
        <w:t>Мокшанского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р</w:t>
      </w:r>
      <w:r w:rsidR="00403404">
        <w:rPr>
          <w:b/>
          <w:color w:val="000000"/>
          <w:sz w:val="28"/>
          <w:szCs w:val="28"/>
        </w:rPr>
        <w:t>айона Пензенской области на 2021</w:t>
      </w:r>
      <w:r w:rsidRPr="00FC4B3A">
        <w:rPr>
          <w:b/>
          <w:color w:val="000000"/>
          <w:sz w:val="28"/>
          <w:szCs w:val="28"/>
        </w:rPr>
        <w:t xml:space="preserve"> год и на плановый</w:t>
      </w:r>
      <w:r w:rsidR="00403404">
        <w:rPr>
          <w:b/>
          <w:color w:val="000000"/>
          <w:sz w:val="28"/>
          <w:szCs w:val="28"/>
        </w:rPr>
        <w:t xml:space="preserve"> период 2022 и 2023</w:t>
      </w:r>
      <w:r w:rsidRPr="00FC4B3A">
        <w:rPr>
          <w:b/>
          <w:color w:val="000000"/>
          <w:sz w:val="28"/>
          <w:szCs w:val="28"/>
        </w:rPr>
        <w:t xml:space="preserve"> годов»</w:t>
      </w: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</w:p>
    <w:p w:rsidR="00A03BB6" w:rsidRPr="00FC4B3A" w:rsidRDefault="00A03BB6" w:rsidP="00744760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  На основании Устава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области,-</w:t>
      </w:r>
    </w:p>
    <w:p w:rsidR="00A03BB6" w:rsidRPr="00FC4B3A" w:rsidRDefault="00A03BB6" w:rsidP="00FC4B3A">
      <w:pPr>
        <w:ind w:firstLine="709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40"/>
        <w:spacing w:before="0"/>
        <w:ind w:firstLine="709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FC4B3A">
        <w:rPr>
          <w:rFonts w:ascii="Times New Roman" w:hAnsi="Times New Roman"/>
          <w:i w:val="0"/>
          <w:sz w:val="28"/>
          <w:szCs w:val="28"/>
          <w:lang w:val="ru-RU"/>
        </w:rPr>
        <w:t>Комитет местного самоуправления решил:</w:t>
      </w:r>
    </w:p>
    <w:p w:rsidR="00A03BB6" w:rsidRPr="00FC4B3A" w:rsidRDefault="00A03BB6" w:rsidP="00FC4B3A">
      <w:pPr>
        <w:pStyle w:val="a0"/>
        <w:spacing w:after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ind w:firstLine="709"/>
        <w:jc w:val="both"/>
        <w:rPr>
          <w:b/>
          <w:color w:val="000000"/>
          <w:sz w:val="28"/>
          <w:szCs w:val="28"/>
        </w:rPr>
      </w:pPr>
      <w:r w:rsidRPr="00FC4B3A">
        <w:rPr>
          <w:sz w:val="28"/>
          <w:szCs w:val="28"/>
        </w:rPr>
        <w:t xml:space="preserve">1. Внести в решение Комитета местного самоуправления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  от </w:t>
      </w:r>
      <w:r w:rsidR="007F7614">
        <w:rPr>
          <w:sz w:val="28"/>
          <w:szCs w:val="28"/>
        </w:rPr>
        <w:t>22.12.2020  № 101-30</w:t>
      </w:r>
      <w:r w:rsidR="005B3B8F" w:rsidRPr="00FC4B3A">
        <w:rPr>
          <w:sz w:val="28"/>
          <w:szCs w:val="28"/>
        </w:rPr>
        <w:t>/3</w:t>
      </w:r>
      <w:r w:rsidRPr="00FC4B3A">
        <w:rPr>
          <w:sz w:val="28"/>
          <w:szCs w:val="28"/>
        </w:rPr>
        <w:t xml:space="preserve"> «</w:t>
      </w:r>
      <w:r w:rsidRPr="00FC4B3A">
        <w:rPr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color w:val="000000"/>
          <w:sz w:val="28"/>
          <w:szCs w:val="28"/>
        </w:rPr>
        <w:t>Широкоисского</w:t>
      </w:r>
      <w:proofErr w:type="spellEnd"/>
      <w:r w:rsidRPr="00FC4B3A">
        <w:rPr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color w:val="000000"/>
          <w:sz w:val="28"/>
          <w:szCs w:val="28"/>
        </w:rPr>
        <w:t>Мокшанского</w:t>
      </w:r>
      <w:proofErr w:type="spellEnd"/>
      <w:r w:rsidRPr="00FC4B3A">
        <w:rPr>
          <w:color w:val="000000"/>
          <w:sz w:val="28"/>
          <w:szCs w:val="28"/>
        </w:rPr>
        <w:t xml:space="preserve"> р</w:t>
      </w:r>
      <w:r w:rsidR="007F7614">
        <w:rPr>
          <w:color w:val="000000"/>
          <w:sz w:val="28"/>
          <w:szCs w:val="28"/>
        </w:rPr>
        <w:t>айона Пензенской области на 2021 год и на плановый период 2022 и 2023</w:t>
      </w:r>
      <w:r w:rsidRPr="00FC4B3A">
        <w:rPr>
          <w:color w:val="000000"/>
          <w:sz w:val="28"/>
          <w:szCs w:val="28"/>
        </w:rPr>
        <w:t xml:space="preserve"> годов</w:t>
      </w:r>
      <w:r w:rsidRPr="00FC4B3A">
        <w:rPr>
          <w:sz w:val="28"/>
          <w:szCs w:val="28"/>
        </w:rPr>
        <w:t xml:space="preserve">» следующие изменения:    </w:t>
      </w:r>
    </w:p>
    <w:p w:rsidR="00E23D39" w:rsidRPr="00E23D39" w:rsidRDefault="00E23D39" w:rsidP="00E23D39">
      <w:pPr>
        <w:ind w:firstLine="709"/>
        <w:jc w:val="both"/>
        <w:rPr>
          <w:sz w:val="28"/>
          <w:szCs w:val="28"/>
        </w:rPr>
      </w:pPr>
      <w:r w:rsidRPr="00E23D39">
        <w:rPr>
          <w:sz w:val="28"/>
          <w:szCs w:val="28"/>
        </w:rPr>
        <w:t xml:space="preserve">1.1.Статью 1 изложить в новой редакции:              </w:t>
      </w:r>
    </w:p>
    <w:p w:rsidR="007F7614" w:rsidRPr="00AE1A00" w:rsidRDefault="00C311C1" w:rsidP="007F7614">
      <w:pPr>
        <w:pStyle w:val="40"/>
        <w:numPr>
          <w:ilvl w:val="3"/>
          <w:numId w:val="0"/>
        </w:numPr>
        <w:spacing w:before="0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«</w:t>
      </w:r>
      <w:r w:rsidR="007F7614"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Статья 1. Основные характеристики бюджета </w:t>
      </w:r>
      <w:proofErr w:type="spellStart"/>
      <w:r w:rsidR="007F7614" w:rsidRPr="00AE1A00">
        <w:rPr>
          <w:rFonts w:ascii="Times New Roman" w:hAnsi="Times New Roman"/>
          <w:i w:val="0"/>
          <w:sz w:val="28"/>
          <w:szCs w:val="28"/>
          <w:lang w:val="ru-RU"/>
        </w:rPr>
        <w:t>Широкоисского</w:t>
      </w:r>
      <w:proofErr w:type="spellEnd"/>
      <w:r w:rsidR="007F7614"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 сельсовета </w:t>
      </w:r>
      <w:proofErr w:type="spellStart"/>
      <w:r w:rsidR="007F7614" w:rsidRPr="00AE1A00">
        <w:rPr>
          <w:rFonts w:ascii="Times New Roman" w:hAnsi="Times New Roman"/>
          <w:i w:val="0"/>
          <w:sz w:val="28"/>
          <w:szCs w:val="28"/>
          <w:lang w:val="ru-RU"/>
        </w:rPr>
        <w:t>Мокшанского</w:t>
      </w:r>
      <w:proofErr w:type="spellEnd"/>
      <w:r w:rsidR="007F7614"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 района Пензенской области на 2021 год и на плановый период 2022 и 2023 годов</w:t>
      </w:r>
    </w:p>
    <w:p w:rsidR="007F7614" w:rsidRPr="00AE1A00" w:rsidRDefault="007F7614" w:rsidP="007F7614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Пензенской области (далее –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сельсовета) на 2021 год: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AE1A00">
        <w:rPr>
          <w:color w:val="000000"/>
          <w:sz w:val="28"/>
          <w:szCs w:val="28"/>
        </w:rPr>
        <w:t>Широкоисского</w:t>
      </w:r>
      <w:proofErr w:type="spellEnd"/>
      <w:r w:rsidRPr="00AE1A00">
        <w:rPr>
          <w:color w:val="000000"/>
          <w:sz w:val="28"/>
          <w:szCs w:val="28"/>
        </w:rPr>
        <w:t xml:space="preserve"> сельсовета в сумме </w:t>
      </w:r>
      <w:r w:rsidR="001D587B" w:rsidRPr="00C311C1">
        <w:rPr>
          <w:sz w:val="28"/>
          <w:szCs w:val="28"/>
        </w:rPr>
        <w:t>4784</w:t>
      </w:r>
      <w:r w:rsidR="001D587B">
        <w:rPr>
          <w:sz w:val="28"/>
          <w:szCs w:val="28"/>
        </w:rPr>
        <w:t>,</w:t>
      </w:r>
      <w:r w:rsidR="001D587B" w:rsidRPr="00C311C1">
        <w:rPr>
          <w:sz w:val="28"/>
          <w:szCs w:val="28"/>
        </w:rPr>
        <w:t>973</w:t>
      </w:r>
      <w:r w:rsidRPr="00AE1A00">
        <w:rPr>
          <w:sz w:val="28"/>
          <w:szCs w:val="28"/>
        </w:rPr>
        <w:t xml:space="preserve">  </w:t>
      </w:r>
      <w:r w:rsidRPr="00AE1A00">
        <w:rPr>
          <w:color w:val="000000"/>
          <w:sz w:val="28"/>
          <w:szCs w:val="28"/>
        </w:rPr>
        <w:t>тыс. рублей;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2)общий объем расходов бюджета </w:t>
      </w:r>
      <w:proofErr w:type="spellStart"/>
      <w:r w:rsidRPr="00AE1A00">
        <w:rPr>
          <w:color w:val="000000"/>
          <w:sz w:val="28"/>
          <w:szCs w:val="28"/>
        </w:rPr>
        <w:t>Широкоисск</w:t>
      </w:r>
      <w:r w:rsidR="00A8459E">
        <w:rPr>
          <w:color w:val="000000"/>
          <w:sz w:val="28"/>
          <w:szCs w:val="28"/>
        </w:rPr>
        <w:t>ого</w:t>
      </w:r>
      <w:proofErr w:type="spellEnd"/>
      <w:r w:rsidR="00A8459E">
        <w:rPr>
          <w:color w:val="000000"/>
          <w:sz w:val="28"/>
          <w:szCs w:val="28"/>
        </w:rPr>
        <w:t xml:space="preserve"> сельсовета в сумме </w:t>
      </w:r>
      <w:r w:rsidR="00A8459E">
        <w:rPr>
          <w:color w:val="000000"/>
          <w:sz w:val="28"/>
          <w:szCs w:val="28"/>
        </w:rPr>
        <w:br/>
      </w:r>
      <w:r w:rsidR="001D587B">
        <w:rPr>
          <w:color w:val="000000"/>
          <w:sz w:val="28"/>
          <w:szCs w:val="28"/>
        </w:rPr>
        <w:t>5429,210</w:t>
      </w:r>
      <w:r w:rsidRPr="00AE1A00">
        <w:rPr>
          <w:color w:val="000000"/>
          <w:sz w:val="28"/>
          <w:szCs w:val="28"/>
        </w:rPr>
        <w:t xml:space="preserve"> тыс. рублей;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3)прогнозируемый дефицит бюджета </w:t>
      </w:r>
      <w:proofErr w:type="spellStart"/>
      <w:r w:rsidRPr="00AE1A00">
        <w:rPr>
          <w:color w:val="000000"/>
          <w:sz w:val="28"/>
          <w:szCs w:val="28"/>
        </w:rPr>
        <w:t>Ши</w:t>
      </w:r>
      <w:r w:rsidR="00C311C1">
        <w:rPr>
          <w:color w:val="000000"/>
          <w:sz w:val="28"/>
          <w:szCs w:val="28"/>
        </w:rPr>
        <w:t>рокоисского</w:t>
      </w:r>
      <w:proofErr w:type="spellEnd"/>
      <w:r w:rsidR="00C311C1">
        <w:rPr>
          <w:color w:val="000000"/>
          <w:sz w:val="28"/>
          <w:szCs w:val="28"/>
        </w:rPr>
        <w:t xml:space="preserve"> сельсовета в сумме </w:t>
      </w:r>
      <w:r>
        <w:rPr>
          <w:color w:val="000000"/>
          <w:sz w:val="28"/>
          <w:szCs w:val="28"/>
        </w:rPr>
        <w:t>644,237</w:t>
      </w:r>
      <w:r w:rsidRPr="00AE1A00">
        <w:rPr>
          <w:color w:val="000000"/>
          <w:sz w:val="28"/>
          <w:szCs w:val="28"/>
        </w:rPr>
        <w:t xml:space="preserve"> тыс. рублей.</w:t>
      </w:r>
    </w:p>
    <w:p w:rsidR="007F7614" w:rsidRPr="00AE1A00" w:rsidRDefault="007F7614" w:rsidP="007F7614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lastRenderedPageBreak/>
        <w:t xml:space="preserve">2.Утвердить основные характеристики бюджета </w:t>
      </w:r>
      <w:proofErr w:type="spellStart"/>
      <w:r w:rsidRPr="00AE1A00">
        <w:rPr>
          <w:color w:val="000000"/>
          <w:sz w:val="28"/>
          <w:szCs w:val="28"/>
        </w:rPr>
        <w:t>Широкоисского</w:t>
      </w:r>
      <w:proofErr w:type="spellEnd"/>
      <w:r w:rsidRPr="00AE1A00">
        <w:rPr>
          <w:color w:val="000000"/>
          <w:sz w:val="28"/>
          <w:szCs w:val="28"/>
        </w:rPr>
        <w:t xml:space="preserve"> сельсовета на плановый период 2022 и 2023 годов:</w:t>
      </w:r>
    </w:p>
    <w:p w:rsidR="007F7614" w:rsidRPr="00AE1A00" w:rsidRDefault="007F7614" w:rsidP="007F7614">
      <w:pPr>
        <w:pStyle w:val="21"/>
        <w:tabs>
          <w:tab w:val="left" w:pos="708"/>
        </w:tabs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 4143,100 тыс. рублей, на 2023 год в сумме 4237,400  тыс. рублей;</w:t>
      </w:r>
    </w:p>
    <w:p w:rsidR="007F7614" w:rsidRPr="00AE1A00" w:rsidRDefault="007F7614" w:rsidP="007F7614">
      <w:pPr>
        <w:pStyle w:val="21"/>
        <w:tabs>
          <w:tab w:val="left" w:pos="708"/>
        </w:tabs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2) общий объем расходов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 4143,100 тыс. рублей, в том числе условно утвержденные расходы 110,000 тыс. рублей, и на 2023 год в сумме 4237,400 тыс. рублей, в том числе условно утвержденные расходы 210,000 тыс. рублей; 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 xml:space="preserve">3) прогнозируемый дефицит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</w:t>
      </w:r>
      <w:r>
        <w:rPr>
          <w:sz w:val="28"/>
          <w:szCs w:val="28"/>
        </w:rPr>
        <w:t xml:space="preserve"> </w:t>
      </w:r>
      <w:r w:rsidRPr="00AE1A00">
        <w:rPr>
          <w:sz w:val="28"/>
          <w:szCs w:val="28"/>
        </w:rPr>
        <w:t>0</w:t>
      </w:r>
      <w:r>
        <w:rPr>
          <w:sz w:val="28"/>
          <w:szCs w:val="28"/>
        </w:rPr>
        <w:t>,000</w:t>
      </w:r>
      <w:r w:rsidRPr="00AE1A00">
        <w:rPr>
          <w:sz w:val="28"/>
          <w:szCs w:val="28"/>
        </w:rPr>
        <w:t xml:space="preserve"> тыс. рублей и на 2023 год в сумме 0</w:t>
      </w:r>
      <w:r>
        <w:rPr>
          <w:sz w:val="28"/>
          <w:szCs w:val="28"/>
        </w:rPr>
        <w:t>,000</w:t>
      </w:r>
      <w:r w:rsidRPr="00AE1A00">
        <w:rPr>
          <w:sz w:val="28"/>
          <w:szCs w:val="28"/>
        </w:rPr>
        <w:t xml:space="preserve"> тыс. рублей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3. В настоящем решении применены следующие сокращения: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КБК – код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ГРБС – главный распорядитель бюджетных средств,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E1A00">
        <w:rPr>
          <w:sz w:val="28"/>
          <w:szCs w:val="28"/>
        </w:rPr>
        <w:t>Рз</w:t>
      </w:r>
      <w:proofErr w:type="spellEnd"/>
      <w:r w:rsidRPr="00AE1A00">
        <w:rPr>
          <w:sz w:val="28"/>
          <w:szCs w:val="28"/>
        </w:rPr>
        <w:t xml:space="preserve"> – раздел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1A00">
        <w:rPr>
          <w:sz w:val="28"/>
          <w:szCs w:val="28"/>
        </w:rPr>
        <w:t>ПР</w:t>
      </w:r>
      <w:proofErr w:type="gramEnd"/>
      <w:r w:rsidRPr="00AE1A00">
        <w:rPr>
          <w:sz w:val="28"/>
          <w:szCs w:val="28"/>
        </w:rPr>
        <w:t xml:space="preserve"> – подраздел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ЦСР – целевая статья расходов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МП – программное (непрограммное) направление расходов,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ПП – подпрограмма,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ОМ – основное мероприятие,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НР – направление расходов,</w:t>
      </w:r>
    </w:p>
    <w:p w:rsidR="007F7614" w:rsidRPr="00C311C1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ВР – вид расходов бюджетной классификации</w:t>
      </w:r>
      <w:proofErr w:type="gramStart"/>
      <w:r w:rsidRPr="00AE1A00">
        <w:rPr>
          <w:sz w:val="28"/>
          <w:szCs w:val="28"/>
        </w:rPr>
        <w:t>.</w:t>
      </w:r>
      <w:r w:rsidR="00C311C1">
        <w:rPr>
          <w:sz w:val="28"/>
          <w:szCs w:val="28"/>
        </w:rPr>
        <w:t>».</w:t>
      </w:r>
      <w:proofErr w:type="gramEnd"/>
    </w:p>
    <w:p w:rsidR="00A03BB6" w:rsidRPr="00FC4B3A" w:rsidRDefault="00E6500C" w:rsidP="002C56E2">
      <w:pPr>
        <w:pStyle w:val="12"/>
        <w:tabs>
          <w:tab w:val="num" w:pos="918"/>
        </w:tabs>
        <w:autoSpaceDE w:val="0"/>
        <w:autoSpaceDN w:val="0"/>
        <w:adjustRightInd w:val="0"/>
        <w:spacing w:before="0"/>
        <w:rPr>
          <w:color w:val="000000"/>
          <w:sz w:val="28"/>
          <w:szCs w:val="28"/>
        </w:rPr>
      </w:pPr>
      <w:r>
        <w:rPr>
          <w:sz w:val="28"/>
          <w:szCs w:val="28"/>
        </w:rPr>
        <w:t>1.2</w:t>
      </w:r>
      <w:r w:rsidR="00E23D39">
        <w:rPr>
          <w:sz w:val="28"/>
          <w:szCs w:val="28"/>
        </w:rPr>
        <w:t>.</w:t>
      </w:r>
      <w:r w:rsidR="00A03BB6" w:rsidRPr="00FC4B3A">
        <w:rPr>
          <w:sz w:val="28"/>
          <w:szCs w:val="28"/>
        </w:rPr>
        <w:t xml:space="preserve"> Приложения 1,</w:t>
      </w:r>
      <w:r>
        <w:rPr>
          <w:sz w:val="28"/>
          <w:szCs w:val="28"/>
        </w:rPr>
        <w:t xml:space="preserve"> </w:t>
      </w:r>
      <w:r w:rsidR="00787F02">
        <w:rPr>
          <w:sz w:val="28"/>
          <w:szCs w:val="28"/>
        </w:rPr>
        <w:t xml:space="preserve">6, </w:t>
      </w:r>
      <w:r w:rsidR="00A03BB6" w:rsidRPr="00FC4B3A">
        <w:rPr>
          <w:sz w:val="28"/>
          <w:szCs w:val="28"/>
        </w:rPr>
        <w:t>7,</w:t>
      </w:r>
      <w:r w:rsidR="00F551B3"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 xml:space="preserve"> к решению Комитета местного самоуправления </w:t>
      </w:r>
      <w:proofErr w:type="spellStart"/>
      <w:r w:rsidR="00A03BB6" w:rsidRPr="00FC4B3A">
        <w:rPr>
          <w:sz w:val="28"/>
          <w:szCs w:val="28"/>
        </w:rPr>
        <w:t>Широкоисского</w:t>
      </w:r>
      <w:proofErr w:type="spellEnd"/>
      <w:r w:rsidR="00A03BB6" w:rsidRPr="00FC4B3A">
        <w:rPr>
          <w:sz w:val="28"/>
          <w:szCs w:val="28"/>
        </w:rPr>
        <w:t xml:space="preserve"> сельсовета </w:t>
      </w:r>
      <w:proofErr w:type="spellStart"/>
      <w:r w:rsidR="00A03BB6" w:rsidRPr="00FC4B3A">
        <w:rPr>
          <w:sz w:val="28"/>
          <w:szCs w:val="28"/>
        </w:rPr>
        <w:t>Мокшанского</w:t>
      </w:r>
      <w:proofErr w:type="spellEnd"/>
      <w:r w:rsidR="002314E1" w:rsidRPr="00FC4B3A">
        <w:rPr>
          <w:sz w:val="28"/>
          <w:szCs w:val="28"/>
        </w:rPr>
        <w:t xml:space="preserve"> район</w:t>
      </w:r>
      <w:r w:rsidR="00A8459E">
        <w:rPr>
          <w:sz w:val="28"/>
          <w:szCs w:val="28"/>
        </w:rPr>
        <w:t>а Пензенской области от 22.12.2020  № 101-30</w:t>
      </w:r>
      <w:r w:rsidR="002314E1" w:rsidRPr="00FC4B3A">
        <w:rPr>
          <w:sz w:val="28"/>
          <w:szCs w:val="28"/>
        </w:rPr>
        <w:t>/3</w:t>
      </w:r>
      <w:r w:rsidR="00A03BB6" w:rsidRPr="00FC4B3A">
        <w:rPr>
          <w:sz w:val="28"/>
          <w:szCs w:val="28"/>
        </w:rPr>
        <w:t xml:space="preserve"> изложить в новой редакции (прилагаются).</w:t>
      </w:r>
    </w:p>
    <w:p w:rsidR="00A03BB6" w:rsidRPr="00FC4B3A" w:rsidRDefault="00A03BB6" w:rsidP="00FC4B3A">
      <w:pPr>
        <w:pStyle w:val="a0"/>
        <w:spacing w:after="0"/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2. Опубликовать настоящее решение в информационном бюллетене «Вести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сельсовета».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>3. Настоящее решение вступает в силу на следующий  день  после его  официального опубликования.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4. </w:t>
      </w:r>
      <w:proofErr w:type="gramStart"/>
      <w:r w:rsidRPr="00FC4B3A">
        <w:rPr>
          <w:sz w:val="28"/>
          <w:szCs w:val="28"/>
        </w:rPr>
        <w:t>Контроль за</w:t>
      </w:r>
      <w:proofErr w:type="gramEnd"/>
      <w:r w:rsidRPr="00FC4B3A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области.</w:t>
      </w:r>
    </w:p>
    <w:p w:rsidR="00FC4B3A" w:rsidRPr="00FC4B3A" w:rsidRDefault="00FC4B3A" w:rsidP="00FC4B3A">
      <w:pPr>
        <w:ind w:firstLine="708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rPr>
          <w:sz w:val="28"/>
          <w:szCs w:val="28"/>
        </w:rPr>
      </w:pP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Глава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Пензенской области                                                                С.Н. Колесникова                                           </w:t>
      </w:r>
    </w:p>
    <w:p w:rsidR="00A03BB6" w:rsidRPr="00FC4B3A" w:rsidRDefault="00A03BB6" w:rsidP="00FC4B3A">
      <w:pPr>
        <w:ind w:firstLine="709"/>
        <w:rPr>
          <w:bCs/>
          <w:sz w:val="28"/>
          <w:szCs w:val="28"/>
        </w:rPr>
      </w:pPr>
    </w:p>
    <w:p w:rsidR="00744760" w:rsidRDefault="00744760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2314E1" w:rsidRPr="00FC4B3A" w:rsidRDefault="002314E1" w:rsidP="002314E1">
      <w:pPr>
        <w:ind w:left="360"/>
        <w:jc w:val="right"/>
        <w:rPr>
          <w:bCs/>
          <w:sz w:val="28"/>
          <w:szCs w:val="28"/>
        </w:rPr>
      </w:pPr>
      <w:r w:rsidRPr="00FC4B3A">
        <w:rPr>
          <w:bCs/>
          <w:sz w:val="28"/>
          <w:szCs w:val="28"/>
        </w:rPr>
        <w:lastRenderedPageBreak/>
        <w:t>Приложение 1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УТВЕРЖДЕНО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решением Комитета местного самоуправления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bCs/>
          <w:sz w:val="28"/>
          <w:szCs w:val="28"/>
        </w:rPr>
        <w:t>Широкоисского</w:t>
      </w:r>
      <w:proofErr w:type="spellEnd"/>
      <w:r w:rsidRPr="00FC4B3A">
        <w:rPr>
          <w:b/>
          <w:bCs/>
          <w:sz w:val="28"/>
          <w:szCs w:val="28"/>
        </w:rPr>
        <w:t xml:space="preserve"> </w:t>
      </w:r>
      <w:r w:rsidRPr="00FC4B3A">
        <w:rPr>
          <w:sz w:val="28"/>
          <w:szCs w:val="28"/>
        </w:rPr>
        <w:t xml:space="preserve">сельсовета 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</w:t>
      </w:r>
    </w:p>
    <w:p w:rsidR="002314E1" w:rsidRPr="00FC4B3A" w:rsidRDefault="002314E1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 xml:space="preserve">Пензенской области  </w:t>
      </w:r>
    </w:p>
    <w:p w:rsidR="002314E1" w:rsidRPr="00FC4B3A" w:rsidRDefault="00C311C1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т______ №____</w:t>
      </w:r>
    </w:p>
    <w:p w:rsidR="002314E1" w:rsidRPr="0086434F" w:rsidRDefault="002314E1" w:rsidP="002314E1">
      <w:pPr>
        <w:tabs>
          <w:tab w:val="left" w:pos="2440"/>
        </w:tabs>
        <w:jc w:val="right"/>
      </w:pPr>
    </w:p>
    <w:p w:rsidR="002314E1" w:rsidRPr="0086434F" w:rsidRDefault="002314E1" w:rsidP="002314E1"/>
    <w:p w:rsidR="00A8459E" w:rsidRPr="001A5B2C" w:rsidRDefault="00A8459E" w:rsidP="00A8459E">
      <w:pPr>
        <w:ind w:left="360"/>
        <w:jc w:val="center"/>
        <w:rPr>
          <w:b/>
          <w:sz w:val="28"/>
          <w:szCs w:val="28"/>
        </w:rPr>
      </w:pPr>
      <w:r w:rsidRPr="001A5B2C"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 w:rsidRPr="001A5B2C">
        <w:rPr>
          <w:b/>
          <w:bCs/>
          <w:sz w:val="28"/>
          <w:szCs w:val="28"/>
        </w:rPr>
        <w:t>Широкоисского</w:t>
      </w:r>
      <w:proofErr w:type="spellEnd"/>
      <w:r w:rsidRPr="001A5B2C">
        <w:rPr>
          <w:b/>
          <w:bCs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</w:t>
      </w:r>
      <w:r w:rsidRPr="001A5B2C">
        <w:rPr>
          <w:b/>
          <w:bCs/>
          <w:sz w:val="28"/>
          <w:szCs w:val="28"/>
        </w:rPr>
        <w:t>на 2021 год и плановый период 2022 и 2023 годов</w:t>
      </w:r>
    </w:p>
    <w:p w:rsidR="00A8459E" w:rsidRPr="00AB08D3" w:rsidRDefault="00A8459E" w:rsidP="00A8459E">
      <w:pPr>
        <w:jc w:val="center"/>
        <w:rPr>
          <w:b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2798"/>
        <w:gridCol w:w="1475"/>
        <w:gridCol w:w="1476"/>
        <w:gridCol w:w="1474"/>
      </w:tblGrid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5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762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2021</w:t>
            </w:r>
            <w:r w:rsidRPr="008B7BA7">
              <w:rPr>
                <w:sz w:val="24"/>
                <w:szCs w:val="24"/>
              </w:rPr>
              <w:t xml:space="preserve"> 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2022</w:t>
            </w:r>
            <w:r w:rsidRPr="008B7BA7">
              <w:rPr>
                <w:sz w:val="24"/>
                <w:szCs w:val="24"/>
              </w:rPr>
              <w:t xml:space="preserve"> 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Утверждено на 20</w:t>
            </w:r>
            <w:r>
              <w:rPr>
                <w:sz w:val="24"/>
                <w:szCs w:val="24"/>
              </w:rPr>
              <w:t>23</w:t>
            </w:r>
            <w:r w:rsidRPr="008B7BA7">
              <w:rPr>
                <w:sz w:val="24"/>
                <w:szCs w:val="24"/>
              </w:rPr>
              <w:t>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х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х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из них: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000 0105000000 0000 000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787F02" w:rsidRDefault="00A8459E" w:rsidP="00787F02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</w:t>
            </w:r>
            <w:r w:rsidR="00787F02">
              <w:rPr>
                <w:sz w:val="24"/>
                <w:szCs w:val="24"/>
              </w:rPr>
              <w:t>4784,973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787F02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</w:t>
            </w:r>
            <w:r w:rsidR="00787F02">
              <w:rPr>
                <w:sz w:val="24"/>
                <w:szCs w:val="24"/>
              </w:rPr>
              <w:t>4784,973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000 0105020100 0000 510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787F02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</w:t>
            </w:r>
            <w:r w:rsidR="00787F02">
              <w:rPr>
                <w:sz w:val="24"/>
                <w:szCs w:val="24"/>
              </w:rPr>
              <w:t>4784,973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901 0105020110 0000 510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787F02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</w:t>
            </w:r>
            <w:r w:rsidR="00787F02">
              <w:rPr>
                <w:sz w:val="24"/>
                <w:szCs w:val="24"/>
              </w:rPr>
              <w:t>4784,973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787F02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5429,210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787F02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5429,210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 xml:space="preserve">Уменьшение прочих </w:t>
            </w:r>
            <w:r w:rsidRPr="008B7BA7">
              <w:rPr>
                <w:sz w:val="24"/>
                <w:szCs w:val="24"/>
              </w:rPr>
              <w:lastRenderedPageBreak/>
              <w:t>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lastRenderedPageBreak/>
              <w:t>000 0105020100 0000 610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787F02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5429,210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901 0105020110 0000 610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787F02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5429,210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</w:tbl>
    <w:p w:rsidR="00A8459E" w:rsidRDefault="00A8459E" w:rsidP="00A8459E"/>
    <w:p w:rsidR="00A8459E" w:rsidRDefault="00A8459E" w:rsidP="00A8459E"/>
    <w:p w:rsidR="00A8459E" w:rsidRDefault="00A8459E" w:rsidP="00A8459E"/>
    <w:p w:rsidR="00A8459E" w:rsidRDefault="00A8459E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Pr="00446349" w:rsidRDefault="00446349" w:rsidP="00A8459E"/>
    <w:p w:rsidR="00446349" w:rsidRPr="008764C5" w:rsidRDefault="00446349" w:rsidP="00446349">
      <w:pPr>
        <w:jc w:val="right"/>
        <w:rPr>
          <w:bCs/>
          <w:sz w:val="28"/>
          <w:szCs w:val="28"/>
        </w:rPr>
      </w:pPr>
      <w:r w:rsidRPr="008764C5">
        <w:rPr>
          <w:bCs/>
          <w:sz w:val="28"/>
          <w:szCs w:val="28"/>
        </w:rPr>
        <w:lastRenderedPageBreak/>
        <w:t>Приложение 6</w:t>
      </w:r>
    </w:p>
    <w:p w:rsidR="00446349" w:rsidRPr="008764C5" w:rsidRDefault="00446349" w:rsidP="00446349">
      <w:pPr>
        <w:jc w:val="right"/>
        <w:rPr>
          <w:sz w:val="28"/>
          <w:szCs w:val="28"/>
        </w:rPr>
      </w:pPr>
      <w:r w:rsidRPr="008764C5">
        <w:rPr>
          <w:sz w:val="28"/>
          <w:szCs w:val="28"/>
        </w:rPr>
        <w:t>УТВЕРЖДЕНО</w:t>
      </w:r>
    </w:p>
    <w:p w:rsidR="00446349" w:rsidRPr="008764C5" w:rsidRDefault="00446349" w:rsidP="00446349">
      <w:pPr>
        <w:jc w:val="right"/>
        <w:rPr>
          <w:sz w:val="28"/>
          <w:szCs w:val="28"/>
        </w:rPr>
      </w:pPr>
      <w:r w:rsidRPr="008764C5">
        <w:rPr>
          <w:sz w:val="28"/>
          <w:szCs w:val="28"/>
        </w:rPr>
        <w:t xml:space="preserve"> решением Комитета местного самоуправления</w:t>
      </w:r>
    </w:p>
    <w:p w:rsidR="00446349" w:rsidRPr="008764C5" w:rsidRDefault="00446349" w:rsidP="00446349">
      <w:pPr>
        <w:jc w:val="right"/>
        <w:rPr>
          <w:sz w:val="28"/>
          <w:szCs w:val="28"/>
        </w:rPr>
      </w:pPr>
      <w:proofErr w:type="spellStart"/>
      <w:r w:rsidRPr="008764C5">
        <w:rPr>
          <w:bCs/>
          <w:sz w:val="28"/>
          <w:szCs w:val="28"/>
        </w:rPr>
        <w:t>Широкоисского</w:t>
      </w:r>
      <w:proofErr w:type="spellEnd"/>
      <w:r w:rsidRPr="008764C5">
        <w:rPr>
          <w:bCs/>
          <w:sz w:val="28"/>
          <w:szCs w:val="28"/>
        </w:rPr>
        <w:t xml:space="preserve"> </w:t>
      </w:r>
      <w:r w:rsidRPr="008764C5">
        <w:rPr>
          <w:sz w:val="28"/>
          <w:szCs w:val="28"/>
        </w:rPr>
        <w:t xml:space="preserve">сельсовета </w:t>
      </w:r>
    </w:p>
    <w:p w:rsidR="00446349" w:rsidRPr="008764C5" w:rsidRDefault="00446349" w:rsidP="00446349">
      <w:pPr>
        <w:jc w:val="right"/>
        <w:rPr>
          <w:sz w:val="28"/>
          <w:szCs w:val="28"/>
        </w:rPr>
      </w:pPr>
      <w:proofErr w:type="spellStart"/>
      <w:r w:rsidRPr="008764C5">
        <w:rPr>
          <w:sz w:val="28"/>
          <w:szCs w:val="28"/>
        </w:rPr>
        <w:t>Мокшанского</w:t>
      </w:r>
      <w:proofErr w:type="spellEnd"/>
      <w:r w:rsidRPr="008764C5">
        <w:rPr>
          <w:sz w:val="28"/>
          <w:szCs w:val="28"/>
        </w:rPr>
        <w:t xml:space="preserve"> района</w:t>
      </w:r>
    </w:p>
    <w:p w:rsidR="00446349" w:rsidRPr="008764C5" w:rsidRDefault="00446349" w:rsidP="00446349">
      <w:pPr>
        <w:tabs>
          <w:tab w:val="left" w:pos="2440"/>
        </w:tabs>
        <w:jc w:val="right"/>
        <w:rPr>
          <w:sz w:val="28"/>
          <w:szCs w:val="28"/>
        </w:rPr>
      </w:pPr>
      <w:r w:rsidRPr="008764C5">
        <w:rPr>
          <w:sz w:val="28"/>
          <w:szCs w:val="28"/>
        </w:rPr>
        <w:t xml:space="preserve">Пензенской области </w:t>
      </w:r>
    </w:p>
    <w:p w:rsidR="00446349" w:rsidRPr="008764C5" w:rsidRDefault="00446349" w:rsidP="00446349">
      <w:pPr>
        <w:tabs>
          <w:tab w:val="left" w:pos="24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№ </w:t>
      </w:r>
    </w:p>
    <w:p w:rsidR="00446349" w:rsidRPr="008764C5" w:rsidRDefault="00446349" w:rsidP="00446349">
      <w:pPr>
        <w:ind w:left="-108"/>
        <w:jc w:val="right"/>
        <w:rPr>
          <w:sz w:val="28"/>
          <w:szCs w:val="28"/>
        </w:rPr>
      </w:pPr>
      <w:r w:rsidRPr="008764C5">
        <w:rPr>
          <w:sz w:val="28"/>
          <w:szCs w:val="28"/>
        </w:rPr>
        <w:t xml:space="preserve"> </w:t>
      </w:r>
    </w:p>
    <w:p w:rsidR="00446349" w:rsidRPr="008764C5" w:rsidRDefault="00446349" w:rsidP="00446349">
      <w:pPr>
        <w:ind w:left="-108"/>
        <w:jc w:val="center"/>
        <w:rPr>
          <w:b/>
          <w:sz w:val="28"/>
          <w:szCs w:val="28"/>
        </w:rPr>
      </w:pPr>
      <w:r w:rsidRPr="008764C5">
        <w:rPr>
          <w:b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</w:t>
      </w:r>
    </w:p>
    <w:p w:rsidR="00446349" w:rsidRPr="00F440D6" w:rsidRDefault="00446349" w:rsidP="00446349">
      <w:pPr>
        <w:tabs>
          <w:tab w:val="left" w:pos="2440"/>
        </w:tabs>
        <w:jc w:val="center"/>
        <w:rPr>
          <w:b/>
          <w:sz w:val="24"/>
          <w:szCs w:val="24"/>
        </w:rPr>
      </w:pPr>
      <w:r w:rsidRPr="00F440D6">
        <w:rPr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</w:t>
      </w:r>
      <w:r w:rsidRPr="00F440D6">
        <w:rPr>
          <w:color w:val="000000"/>
          <w:sz w:val="24"/>
          <w:szCs w:val="24"/>
        </w:rPr>
        <w:t>(тыс. рублей)</w:t>
      </w:r>
    </w:p>
    <w:tbl>
      <w:tblPr>
        <w:tblW w:w="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83"/>
        <w:gridCol w:w="2378"/>
        <w:gridCol w:w="1189"/>
        <w:gridCol w:w="1189"/>
        <w:gridCol w:w="1189"/>
      </w:tblGrid>
      <w:tr w:rsidR="00446349" w:rsidRPr="008764C5" w:rsidTr="008E3B4E">
        <w:trPr>
          <w:trHeight w:val="729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iCs/>
                <w:color w:val="000000"/>
                <w:sz w:val="24"/>
                <w:szCs w:val="24"/>
              </w:rPr>
              <w:t>Виды  доходов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iCs/>
                <w:color w:val="000000"/>
                <w:sz w:val="24"/>
                <w:szCs w:val="24"/>
              </w:rPr>
              <w:t>Код</w:t>
            </w:r>
          </w:p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8764C5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i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8764C5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i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8764C5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iCs/>
                <w:color w:val="000000"/>
                <w:sz w:val="24"/>
                <w:szCs w:val="24"/>
              </w:rPr>
              <w:t>2023 год</w:t>
            </w:r>
          </w:p>
        </w:tc>
      </w:tr>
      <w:tr w:rsidR="00446349" w:rsidRPr="008764C5" w:rsidTr="008E3B4E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1190,973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364,100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366,400</w:t>
            </w:r>
          </w:p>
        </w:tc>
      </w:tr>
      <w:tr w:rsidR="00446349" w:rsidRPr="008764C5" w:rsidTr="008E3B4E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64C5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1190,973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364,100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366,400</w:t>
            </w:r>
          </w:p>
        </w:tc>
      </w:tr>
      <w:tr w:rsidR="00446349" w:rsidRPr="008764C5" w:rsidTr="008E3B4E">
        <w:trPr>
          <w:trHeight w:val="60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246,800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246,200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245,000</w:t>
            </w:r>
          </w:p>
        </w:tc>
      </w:tr>
      <w:tr w:rsidR="00446349" w:rsidRPr="008764C5" w:rsidTr="008E3B4E">
        <w:trPr>
          <w:trHeight w:val="44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246,800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246,200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245,000</w:t>
            </w:r>
          </w:p>
        </w:tc>
      </w:tr>
      <w:tr w:rsidR="00446349" w:rsidRPr="008764C5" w:rsidTr="008E3B4E">
        <w:trPr>
          <w:trHeight w:val="603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827,273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446349" w:rsidRPr="008764C5" w:rsidTr="008E3B4E">
        <w:trPr>
          <w:trHeight w:val="603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2 02 30000 000000 150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91,100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92,100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95,600</w:t>
            </w:r>
          </w:p>
        </w:tc>
      </w:tr>
      <w:tr w:rsidR="00446349" w:rsidRPr="008764C5" w:rsidTr="008E3B4E">
        <w:trPr>
          <w:trHeight w:val="582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2 02 30000 10 0000 150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91,100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92,100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color w:val="000000"/>
                <w:sz w:val="24"/>
                <w:szCs w:val="24"/>
              </w:rPr>
              <w:t>95,600</w:t>
            </w:r>
          </w:p>
        </w:tc>
      </w:tr>
      <w:tr w:rsidR="00446349" w:rsidRPr="008764C5" w:rsidTr="008E3B4E">
        <w:trPr>
          <w:trHeight w:val="744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sz w:val="24"/>
                <w:szCs w:val="24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2 02 35118 10 9603 150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91,100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92,100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color w:val="000000"/>
                <w:sz w:val="24"/>
                <w:szCs w:val="24"/>
              </w:rPr>
              <w:t>95,600</w:t>
            </w:r>
          </w:p>
        </w:tc>
      </w:tr>
      <w:tr w:rsidR="00446349" w:rsidRPr="008764C5" w:rsidTr="008E3B4E">
        <w:trPr>
          <w:trHeight w:val="30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2 02 40000 00 0000 150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</w:tr>
      <w:tr w:rsidR="00446349" w:rsidRPr="008764C5" w:rsidTr="008E3B4E">
        <w:trPr>
          <w:trHeight w:val="55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2 02 49999 10 0000 150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b/>
                <w:sz w:val="24"/>
                <w:szCs w:val="24"/>
              </w:rPr>
            </w:pPr>
            <w:r w:rsidRPr="008764C5">
              <w:rPr>
                <w:b/>
                <w:sz w:val="24"/>
                <w:szCs w:val="24"/>
              </w:rPr>
              <w:t>25,800</w:t>
            </w:r>
          </w:p>
        </w:tc>
      </w:tr>
      <w:tr w:rsidR="00446349" w:rsidRPr="008764C5" w:rsidTr="008E3B4E">
        <w:trPr>
          <w:trHeight w:val="415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764C5">
              <w:rPr>
                <w:sz w:val="24"/>
                <w:szCs w:val="24"/>
              </w:rPr>
              <w:t xml:space="preserve">Прочие межбюджетные трансферты бюджетам сельских </w:t>
            </w:r>
            <w:r w:rsidRPr="008764C5">
              <w:rPr>
                <w:sz w:val="24"/>
                <w:szCs w:val="24"/>
              </w:rPr>
              <w:lastRenderedPageBreak/>
              <w:t xml:space="preserve">поселений в целях оказания поселениям </w:t>
            </w:r>
            <w:proofErr w:type="spellStart"/>
            <w:r w:rsidRPr="008764C5">
              <w:rPr>
                <w:sz w:val="24"/>
                <w:szCs w:val="24"/>
              </w:rPr>
              <w:t>Мокшанского</w:t>
            </w:r>
            <w:proofErr w:type="spellEnd"/>
            <w:r w:rsidRPr="008764C5">
              <w:rPr>
                <w:sz w:val="24"/>
                <w:szCs w:val="24"/>
              </w:rPr>
              <w:t xml:space="preserve"> района дополнительной финансовой поддержки на повышение заработной </w:t>
            </w:r>
            <w:proofErr w:type="gramStart"/>
            <w:r w:rsidRPr="008764C5">
              <w:rPr>
                <w:sz w:val="24"/>
                <w:szCs w:val="24"/>
              </w:rPr>
              <w:t xml:space="preserve">платы работникам муниципальных учреждений поселений </w:t>
            </w:r>
            <w:proofErr w:type="spellStart"/>
            <w:r w:rsidRPr="008764C5">
              <w:rPr>
                <w:sz w:val="24"/>
                <w:szCs w:val="24"/>
              </w:rPr>
              <w:t>Мокшанского</w:t>
            </w:r>
            <w:proofErr w:type="spellEnd"/>
            <w:r w:rsidRPr="008764C5">
              <w:rPr>
                <w:sz w:val="24"/>
                <w:szCs w:val="24"/>
              </w:rPr>
              <w:t xml:space="preserve"> района Пензенской области</w:t>
            </w:r>
            <w:proofErr w:type="gramEnd"/>
            <w:r w:rsidRPr="008764C5">
              <w:rPr>
                <w:sz w:val="24"/>
                <w:szCs w:val="24"/>
              </w:rPr>
              <w:t xml:space="preserve"> в связи с повышением минимального размера оплаты труда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349" w:rsidRPr="008764C5" w:rsidRDefault="00446349" w:rsidP="008E3B4E">
            <w:pPr>
              <w:jc w:val="center"/>
              <w:rPr>
                <w:sz w:val="24"/>
                <w:szCs w:val="24"/>
              </w:rPr>
            </w:pPr>
            <w:r w:rsidRPr="008764C5">
              <w:rPr>
                <w:sz w:val="24"/>
                <w:szCs w:val="24"/>
              </w:rPr>
              <w:lastRenderedPageBreak/>
              <w:t>2 02 49999 10 9247 150</w:t>
            </w:r>
          </w:p>
          <w:p w:rsidR="00446349" w:rsidRPr="008764C5" w:rsidRDefault="00446349" w:rsidP="008E3B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sz w:val="24"/>
                <w:szCs w:val="24"/>
              </w:rPr>
            </w:pPr>
            <w:r w:rsidRPr="008764C5">
              <w:rPr>
                <w:sz w:val="24"/>
                <w:szCs w:val="24"/>
              </w:rPr>
              <w:lastRenderedPageBreak/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sz w:val="24"/>
                <w:szCs w:val="24"/>
              </w:rPr>
            </w:pPr>
            <w:r w:rsidRPr="008764C5">
              <w:rPr>
                <w:sz w:val="24"/>
                <w:szCs w:val="24"/>
              </w:rPr>
              <w:t>25,800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349" w:rsidRPr="008764C5" w:rsidRDefault="00446349" w:rsidP="008E3B4E">
            <w:pPr>
              <w:jc w:val="center"/>
              <w:rPr>
                <w:sz w:val="24"/>
                <w:szCs w:val="24"/>
              </w:rPr>
            </w:pPr>
            <w:r w:rsidRPr="008764C5">
              <w:rPr>
                <w:sz w:val="24"/>
                <w:szCs w:val="24"/>
              </w:rPr>
              <w:t>25,800</w:t>
            </w:r>
          </w:p>
        </w:tc>
      </w:tr>
    </w:tbl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/>
    <w:p w:rsidR="00446349" w:rsidRDefault="00446349" w:rsidP="00A8459E"/>
    <w:p w:rsidR="00446349" w:rsidRDefault="00446349" w:rsidP="00A8459E"/>
    <w:p w:rsidR="00446349" w:rsidRDefault="00446349" w:rsidP="00A8459E"/>
    <w:p w:rsidR="00446349" w:rsidRPr="00446349" w:rsidRDefault="00446349" w:rsidP="00A8459E"/>
    <w:p w:rsidR="00C60487" w:rsidRPr="00C60487" w:rsidRDefault="00C60487" w:rsidP="00A8459E">
      <w:pPr>
        <w:rPr>
          <w:lang w:val="en-US"/>
        </w:rPr>
      </w:pPr>
    </w:p>
    <w:p w:rsidR="00CC30F3" w:rsidRDefault="00CC30F3"/>
    <w:p w:rsidR="00CC30F3" w:rsidRDefault="00CC30F3"/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60487" w:rsidRPr="00C60487" w:rsidRDefault="00C60487" w:rsidP="00C60487">
      <w:pPr>
        <w:tabs>
          <w:tab w:val="left" w:pos="2440"/>
        </w:tabs>
        <w:ind w:left="36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   № </w:t>
      </w:r>
    </w:p>
    <w:p w:rsidR="00C60487" w:rsidRDefault="00C60487" w:rsidP="00C60487">
      <w:pPr>
        <w:pStyle w:val="a0"/>
        <w:jc w:val="center"/>
        <w:rPr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b/>
          <w:sz w:val="28"/>
          <w:szCs w:val="28"/>
        </w:rPr>
        <w:t>Широкоисского</w:t>
      </w:r>
      <w:proofErr w:type="spellEnd"/>
      <w:r>
        <w:rPr>
          <w:b/>
          <w:sz w:val="28"/>
          <w:szCs w:val="28"/>
        </w:rPr>
        <w:t xml:space="preserve"> сельсовета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2021 год, на плановый период 2022 и 2023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301"/>
        <w:gridCol w:w="585"/>
        <w:gridCol w:w="567"/>
        <w:gridCol w:w="1559"/>
        <w:gridCol w:w="711"/>
        <w:gridCol w:w="1135"/>
        <w:gridCol w:w="1135"/>
        <w:gridCol w:w="1207"/>
      </w:tblGrid>
      <w:tr w:rsidR="00C60487" w:rsidTr="00CC67AE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2022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2023год,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</w:tr>
      <w:tr w:rsidR="0094119D" w:rsidTr="00CC67AE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D77E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5429,210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D77E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5429,210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1890,621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1940,641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b/>
                <w:b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1889,621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1939,641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–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D34F0">
              <w:rPr>
                <w:b/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D34F0">
              <w:rPr>
                <w:b/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29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24,9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29</w:t>
            </w:r>
            <w:r w:rsidR="00C60487" w:rsidRPr="005D34F0">
              <w:rPr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24,9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Осуществление полномочий, закрепленных законодательством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Непрограммные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 xml:space="preserve">88 0 00 </w:t>
            </w:r>
            <w:r>
              <w:rPr>
                <w:bCs/>
                <w:iCs/>
                <w:sz w:val="24"/>
                <w:szCs w:val="24"/>
                <w:lang w:val="en-US"/>
              </w:rPr>
              <w:lastRenderedPageBreak/>
              <w:t>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Проведение выборов в органы местного самоуправления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Широкоисского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на осуществление внутреннего финансового контроля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</w:t>
            </w:r>
            <w:r w:rsidR="005D34F0" w:rsidRPr="005D34F0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76B98">
        <w:trPr>
          <w:trHeight w:val="184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  <w:p w:rsidR="00C76B98" w:rsidRDefault="00C76B98">
            <w:pPr>
              <w:jc w:val="center"/>
              <w:rPr>
                <w:sz w:val="24"/>
                <w:szCs w:val="24"/>
              </w:rPr>
            </w:pPr>
          </w:p>
          <w:p w:rsidR="00C76B98" w:rsidRDefault="00C76B98">
            <w:pPr>
              <w:jc w:val="center"/>
              <w:rPr>
                <w:sz w:val="24"/>
                <w:szCs w:val="24"/>
              </w:rPr>
            </w:pPr>
          </w:p>
          <w:p w:rsidR="00C76B98" w:rsidRDefault="00C76B98">
            <w:pPr>
              <w:jc w:val="center"/>
              <w:rPr>
                <w:sz w:val="24"/>
                <w:szCs w:val="24"/>
              </w:rPr>
            </w:pPr>
          </w:p>
          <w:p w:rsidR="00C76B98" w:rsidRDefault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</w:t>
            </w:r>
            <w:r w:rsidR="005D34F0" w:rsidRPr="005D34F0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76B98" w:rsidTr="00C76B98">
        <w:trPr>
          <w:trHeight w:val="45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98" w:rsidRDefault="00C76B98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C76B98">
            <w:pPr>
              <w:jc w:val="center"/>
              <w:rPr>
                <w:sz w:val="24"/>
                <w:szCs w:val="24"/>
              </w:rPr>
            </w:pPr>
          </w:p>
          <w:p w:rsidR="00C76B98" w:rsidRPr="00773451" w:rsidRDefault="00312574" w:rsidP="00C76B98">
            <w:pPr>
              <w:jc w:val="center"/>
              <w:rPr>
                <w:b/>
                <w:sz w:val="24"/>
                <w:szCs w:val="24"/>
              </w:rPr>
            </w:pPr>
            <w:r w:rsidRPr="00773451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F53DBC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F53DBC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C76B98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C76B98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Pr="005D34F0" w:rsidRDefault="00CD7074" w:rsidP="00C76B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C76B98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98" w:rsidRDefault="00C76B98" w:rsidP="00C76B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12574" w:rsidTr="00C76B98">
        <w:trPr>
          <w:trHeight w:val="4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74" w:rsidRDefault="00312574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>
            <w:pPr>
              <w:jc w:val="center"/>
              <w:rPr>
                <w:sz w:val="24"/>
                <w:szCs w:val="24"/>
              </w:rPr>
            </w:pPr>
          </w:p>
          <w:p w:rsidR="00312574" w:rsidRDefault="00312574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в области 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>
            <w:r w:rsidRPr="003E4271">
              <w:rPr>
                <w:sz w:val="24"/>
                <w:szCs w:val="24"/>
              </w:rPr>
              <w:t>88 0 00 99520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Pr="005D34F0" w:rsidRDefault="00CD7074" w:rsidP="00C76B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74" w:rsidRDefault="00312574" w:rsidP="00C76B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73451" w:rsidTr="00C76B98">
        <w:trPr>
          <w:trHeight w:val="39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51" w:rsidRDefault="00773451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>
            <w:r>
              <w:rPr>
                <w:sz w:val="24"/>
                <w:szCs w:val="24"/>
              </w:rPr>
              <w:t xml:space="preserve">     </w:t>
            </w:r>
            <w:r w:rsidRPr="003E4271">
              <w:rPr>
                <w:sz w:val="24"/>
                <w:szCs w:val="24"/>
              </w:rPr>
              <w:t xml:space="preserve">88 0 00 </w:t>
            </w:r>
            <w:r>
              <w:rPr>
                <w:sz w:val="24"/>
                <w:szCs w:val="24"/>
              </w:rPr>
              <w:t xml:space="preserve">     </w:t>
            </w:r>
            <w:r w:rsidRPr="003E4271">
              <w:rPr>
                <w:sz w:val="24"/>
                <w:szCs w:val="24"/>
              </w:rPr>
              <w:t>99520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Pr="005D34F0" w:rsidRDefault="00CD7074" w:rsidP="00C76B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73451" w:rsidTr="00CC67AE">
        <w:trPr>
          <w:trHeight w:val="34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51" w:rsidRDefault="00773451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88 0 00 99520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Pr="005D34F0" w:rsidRDefault="00CD7074" w:rsidP="00C76B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1" w:rsidRDefault="00773451" w:rsidP="00C76B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  <w:r>
              <w:rPr>
                <w:vanish/>
                <w:sz w:val="24"/>
                <w:szCs w:val="24"/>
              </w:rPr>
              <w:t>00 99700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</w:t>
            </w:r>
            <w:r>
              <w:rPr>
                <w:sz w:val="24"/>
                <w:szCs w:val="24"/>
              </w:rPr>
              <w:lastRenderedPageBreak/>
              <w:t xml:space="preserve">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4F2673">
        <w:trPr>
          <w:trHeight w:val="23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4F2673" w:rsidRDefault="004F2673">
            <w:pPr>
              <w:jc w:val="center"/>
              <w:rPr>
                <w:sz w:val="24"/>
                <w:szCs w:val="24"/>
              </w:rPr>
            </w:pPr>
          </w:p>
          <w:p w:rsidR="004F2673" w:rsidRDefault="004F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4F2673" w:rsidTr="004F2673">
        <w:trPr>
          <w:trHeight w:val="93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фонда</w:t>
            </w:r>
            <w:r w:rsidR="00FD6F00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(остатки прошлых лет)</w:t>
            </w:r>
            <w:r w:rsidR="00FD6F00">
              <w:rPr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</w:t>
            </w:r>
            <w:r w:rsidR="004F2673">
              <w:rPr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</w:tr>
      <w:tr w:rsidR="004F2673" w:rsidTr="004F2673">
        <w:trPr>
          <w:trHeight w:val="11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</w:t>
            </w:r>
            <w:r w:rsidR="004F2673">
              <w:rPr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</w:tr>
      <w:tr w:rsidR="004F2673" w:rsidTr="00FD6F00">
        <w:trPr>
          <w:trHeight w:val="2358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FD6F00" w:rsidRDefault="00FD6F00" w:rsidP="008E3B4E">
            <w:pPr>
              <w:jc w:val="center"/>
              <w:rPr>
                <w:sz w:val="24"/>
                <w:szCs w:val="24"/>
              </w:rPr>
            </w:pPr>
          </w:p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</w:t>
            </w:r>
            <w:r w:rsidR="004F2673">
              <w:rPr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CD7074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rPr>
          <w:trHeight w:val="105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  <w:p w:rsidR="006146D6" w:rsidRPr="006146D6" w:rsidRDefault="006146D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394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C67AE" w:rsidTr="00CC67AE">
        <w:trPr>
          <w:trHeight w:val="4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45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C67AE" w:rsidTr="00CC67AE">
        <w:trPr>
          <w:trHeight w:val="36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5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Основное мероприятие «Реконструкция и ремонт системы </w:t>
            </w:r>
            <w:r w:rsidRPr="00BB69AC">
              <w:rPr>
                <w:sz w:val="24"/>
                <w:szCs w:val="24"/>
                <w:lang w:eastAsia="en-US"/>
              </w:rPr>
              <w:lastRenderedPageBreak/>
              <w:t>водоснабжения»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79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11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 уличного освещения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 воинам землякам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благоустройство кладбищ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1 03 61190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Pr="0039412C" w:rsidRDefault="00C60487">
            <w:pPr>
              <w:widowControl/>
              <w:rPr>
                <w:highlight w:val="yellow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культуры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2 01 </w:t>
            </w:r>
            <w:r>
              <w:rPr>
                <w:b/>
                <w:bCs/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иных 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01 2 04 96950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210,000</w:t>
            </w:r>
          </w:p>
        </w:tc>
      </w:tr>
    </w:tbl>
    <w:p w:rsidR="00C76B98" w:rsidRDefault="00C76B98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Pr="006146D6" w:rsidRDefault="00C60487" w:rsidP="00C60487">
      <w:pPr>
        <w:widowControl/>
        <w:rPr>
          <w:lang w:val="en-US"/>
        </w:rPr>
        <w:sectPr w:rsidR="00C60487" w:rsidRPr="006146D6" w:rsidSect="0094119D">
          <w:pgSz w:w="11906" w:h="16838"/>
          <w:pgMar w:top="1440" w:right="1077" w:bottom="1440" w:left="1077" w:header="709" w:footer="709" w:gutter="284"/>
          <w:cols w:space="720"/>
        </w:sectPr>
      </w:pP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C60487" w:rsidRDefault="00C60487" w:rsidP="00C6048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60487" w:rsidRDefault="00C60487" w:rsidP="00C6048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60487" w:rsidRPr="00CC67AE" w:rsidRDefault="00CC67AE" w:rsidP="00C60487">
      <w:pPr>
        <w:tabs>
          <w:tab w:val="left" w:pos="2440"/>
        </w:tabs>
        <w:ind w:left="360"/>
        <w:jc w:val="right"/>
        <w:rPr>
          <w:sz w:val="24"/>
          <w:szCs w:val="24"/>
          <w:lang w:val="en-US"/>
        </w:rPr>
      </w:pPr>
      <w:r>
        <w:rPr>
          <w:sz w:val="28"/>
          <w:szCs w:val="28"/>
        </w:rPr>
        <w:t xml:space="preserve">от  </w:t>
      </w:r>
      <w:r w:rsidR="00C60487">
        <w:rPr>
          <w:sz w:val="28"/>
          <w:szCs w:val="28"/>
        </w:rPr>
        <w:t xml:space="preserve">  № </w:t>
      </w:r>
    </w:p>
    <w:p w:rsidR="00C60487" w:rsidRDefault="00C60487" w:rsidP="00C60487">
      <w:pPr>
        <w:autoSpaceDE w:val="0"/>
        <w:autoSpaceDN w:val="0"/>
        <w:adjustRightInd w:val="0"/>
        <w:jc w:val="right"/>
      </w:pPr>
    </w:p>
    <w:p w:rsidR="00C60487" w:rsidRDefault="00C60487" w:rsidP="00C60487">
      <w:pPr>
        <w:tabs>
          <w:tab w:val="left" w:pos="2440"/>
        </w:tabs>
        <w:ind w:left="360"/>
        <w:jc w:val="right"/>
        <w:rPr>
          <w:szCs w:val="24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bCs/>
          <w:sz w:val="28"/>
          <w:szCs w:val="28"/>
        </w:rPr>
        <w:t>Широкоисского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на 2021 год и на плановый период 2022 и 2023 годов</w:t>
      </w:r>
    </w:p>
    <w:tbl>
      <w:tblPr>
        <w:tblW w:w="4814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472"/>
        <w:gridCol w:w="639"/>
        <w:gridCol w:w="378"/>
        <w:gridCol w:w="440"/>
        <w:gridCol w:w="619"/>
        <w:gridCol w:w="567"/>
        <w:gridCol w:w="1275"/>
        <w:gridCol w:w="1133"/>
        <w:gridCol w:w="1347"/>
      </w:tblGrid>
      <w:tr w:rsidR="00C60487" w:rsidTr="000F226C"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ГРБС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2022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2023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</w:tr>
      <w:tr w:rsidR="00C60487" w:rsidTr="000F226C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D77E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5429,210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D77E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5429,210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</w:t>
            </w: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1890,621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1940,641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1889,621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1939,641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lastRenderedPageBreak/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 </w:t>
            </w:r>
            <w:r>
              <w:rPr>
                <w:sz w:val="24"/>
                <w:szCs w:val="24"/>
              </w:rPr>
              <w:lastRenderedPageBreak/>
              <w:t>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01 3 01 02110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01 3 01 </w:t>
            </w:r>
            <w:r>
              <w:rPr>
                <w:b/>
                <w:bCs/>
                <w:sz w:val="24"/>
                <w:szCs w:val="24"/>
              </w:rPr>
              <w:lastRenderedPageBreak/>
              <w:t>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F65BC">
              <w:rPr>
                <w:b/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F65BC">
              <w:rPr>
                <w:b/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65BC">
              <w:rPr>
                <w:b/>
                <w:bCs/>
                <w:sz w:val="24"/>
                <w:szCs w:val="24"/>
                <w:highlight w:val="yellow"/>
              </w:rPr>
              <w:t>2</w:t>
            </w:r>
            <w:r w:rsidRPr="00AF65BC">
              <w:rPr>
                <w:b/>
                <w:bCs/>
                <w:sz w:val="24"/>
                <w:szCs w:val="24"/>
                <w:highlight w:val="yellow"/>
                <w:lang w:val="en-US"/>
              </w:rPr>
              <w:t>9</w:t>
            </w:r>
            <w:r w:rsidR="00C60487" w:rsidRPr="00AF65BC">
              <w:rPr>
                <w:b/>
                <w:bCs/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24,9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2</w:t>
            </w:r>
            <w:r w:rsidRPr="00AF65BC">
              <w:rPr>
                <w:sz w:val="24"/>
                <w:szCs w:val="24"/>
                <w:highlight w:val="yellow"/>
                <w:lang w:val="en-US"/>
              </w:rPr>
              <w:t>9</w:t>
            </w:r>
            <w:r w:rsidR="00C60487" w:rsidRPr="00AF65BC">
              <w:rPr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24,9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Осуществление полномочий, закрепленных </w:t>
            </w:r>
            <w:r>
              <w:rPr>
                <w:bCs/>
                <w:iCs/>
                <w:sz w:val="24"/>
                <w:szCs w:val="24"/>
              </w:rPr>
              <w:lastRenderedPageBreak/>
              <w:t>законодательством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89 0 00 </w:t>
            </w:r>
            <w:r>
              <w:rPr>
                <w:bCs/>
                <w:iCs/>
                <w:sz w:val="24"/>
                <w:szCs w:val="24"/>
              </w:rPr>
              <w:lastRenderedPageBreak/>
              <w:t>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Проведение выборов в органы местного самоуправления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Широкоисского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Другие </w:t>
            </w:r>
            <w:r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</w:t>
            </w: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</w:t>
            </w:r>
            <w:r>
              <w:rPr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на осуществление внутреннего финансового контроля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</w:t>
            </w:r>
            <w:r w:rsidR="00AF65BC" w:rsidRPr="00AF65BC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C1597B">
        <w:trPr>
          <w:trHeight w:val="235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1597B" w:rsidTr="00C1597B">
        <w:trPr>
          <w:trHeight w:val="88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7B" w:rsidRDefault="00C1597B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8E3B4E">
            <w:pPr>
              <w:jc w:val="center"/>
              <w:rPr>
                <w:sz w:val="24"/>
                <w:szCs w:val="24"/>
              </w:rPr>
            </w:pPr>
          </w:p>
          <w:p w:rsidR="00C1597B" w:rsidRPr="00773451" w:rsidRDefault="00C1597B" w:rsidP="008E3B4E">
            <w:pPr>
              <w:jc w:val="center"/>
              <w:rPr>
                <w:b/>
                <w:sz w:val="24"/>
                <w:szCs w:val="24"/>
              </w:rPr>
            </w:pPr>
            <w:r w:rsidRPr="00773451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7B" w:rsidRDefault="00C1597B" w:rsidP="00C1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  <w:p w:rsidR="00C1597B" w:rsidRDefault="00C1597B">
            <w:pPr>
              <w:jc w:val="center"/>
              <w:rPr>
                <w:sz w:val="24"/>
                <w:szCs w:val="24"/>
              </w:rPr>
            </w:pPr>
          </w:p>
          <w:p w:rsidR="00C1597B" w:rsidRDefault="00C1597B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Pr="00AF65BC" w:rsidRDefault="00D77E1D" w:rsidP="00C15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7B" w:rsidRDefault="00C1597B" w:rsidP="00C159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B2CA7" w:rsidTr="00C1597B">
        <w:trPr>
          <w:trHeight w:val="7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8E3B4E">
            <w:pPr>
              <w:jc w:val="center"/>
              <w:rPr>
                <w:sz w:val="24"/>
                <w:szCs w:val="24"/>
              </w:rPr>
            </w:pPr>
          </w:p>
          <w:p w:rsidR="005B2CA7" w:rsidRDefault="005B2CA7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в области управления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 w:rsidP="00C1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>
            <w:r w:rsidRPr="0075296D">
              <w:rPr>
                <w:sz w:val="24"/>
                <w:szCs w:val="24"/>
              </w:rPr>
              <w:t>88 0 00 99520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Pr="00AF65BC" w:rsidRDefault="00D77E1D" w:rsidP="00C15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B2CA7" w:rsidTr="00C1597B">
        <w:trPr>
          <w:trHeight w:val="498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 w:rsidP="00C1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>
            <w:r w:rsidRPr="0075296D">
              <w:rPr>
                <w:sz w:val="24"/>
                <w:szCs w:val="24"/>
              </w:rPr>
              <w:t>88 0 00 99520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Pr="00AF65BC" w:rsidRDefault="00D77E1D" w:rsidP="00C15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B2CA7" w:rsidTr="000F226C">
        <w:trPr>
          <w:trHeight w:val="40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A7" w:rsidRDefault="005B2CA7" w:rsidP="00C1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>
            <w:r w:rsidRPr="0075296D">
              <w:rPr>
                <w:sz w:val="24"/>
                <w:szCs w:val="24"/>
              </w:rPr>
              <w:t>88 0 00 99520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Pr="00AF65BC" w:rsidRDefault="00D77E1D" w:rsidP="00C15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367,864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CA7" w:rsidRDefault="005B2CA7" w:rsidP="00C159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88 0 </w:t>
            </w:r>
            <w:r>
              <w:rPr>
                <w:sz w:val="24"/>
                <w:szCs w:val="24"/>
              </w:rPr>
              <w:lastRenderedPageBreak/>
              <w:t>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  <w:r>
              <w:rPr>
                <w:vanish/>
                <w:sz w:val="24"/>
                <w:szCs w:val="24"/>
              </w:rPr>
              <w:t>00 99700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</w:t>
            </w:r>
            <w:r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01 </w:t>
            </w:r>
            <w:r>
              <w:rPr>
                <w:sz w:val="24"/>
                <w:szCs w:val="24"/>
              </w:rPr>
              <w:lastRenderedPageBreak/>
              <w:t>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4F2673">
        <w:trPr>
          <w:trHeight w:val="214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4F2673" w:rsidRDefault="004F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4F2673" w:rsidTr="004F2673">
        <w:trPr>
          <w:trHeight w:val="70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остаток прошлых лет)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4F2673" w:rsidRDefault="004F2673" w:rsidP="008E3B4E">
            <w:pPr>
              <w:widowControl/>
              <w:jc w:val="center"/>
              <w:rPr>
                <w:sz w:val="24"/>
                <w:szCs w:val="24"/>
              </w:rPr>
            </w:pPr>
          </w:p>
          <w:p w:rsidR="004F2673" w:rsidRDefault="004F2673" w:rsidP="008E3B4E">
            <w:pPr>
              <w:widowControl/>
              <w:jc w:val="center"/>
              <w:rPr>
                <w:sz w:val="24"/>
                <w:szCs w:val="24"/>
              </w:rPr>
            </w:pPr>
          </w:p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D77E1D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F2673" w:rsidTr="004F2673">
        <w:trPr>
          <w:trHeight w:val="99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D77E1D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F2673" w:rsidTr="000F226C">
        <w:trPr>
          <w:trHeight w:val="10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73" w:rsidRDefault="004F2673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D77E1D" w:rsidP="008E3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459,409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73" w:rsidRDefault="004F2673" w:rsidP="008E3B4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88 0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200</w:t>
            </w: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lastRenderedPageBreak/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rPr>
          <w:trHeight w:val="103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  <w:p w:rsidR="000F226C" w:rsidRPr="000F226C" w:rsidRDefault="000F22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0F226C" w:rsidTr="000F226C">
        <w:trPr>
          <w:trHeight w:val="39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Коммунальное</w:t>
            </w:r>
          </w:p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хозяйство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36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F226C" w:rsidTr="000F226C">
        <w:trPr>
          <w:trHeight w:val="30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46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Основное мероприятие «Реконструкция и ремонт системы водоснабжения»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66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129A0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129A0">
              <w:rPr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611</w:t>
            </w:r>
            <w:r w:rsidRPr="00C129A0">
              <w:rPr>
                <w:sz w:val="24"/>
                <w:szCs w:val="24"/>
                <w:lang w:eastAsia="en-US"/>
              </w:rPr>
              <w:lastRenderedPageBreak/>
              <w:t>5</w:t>
            </w:r>
            <w:r w:rsidRPr="00C129A0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5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060F35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611</w:t>
            </w:r>
            <w:r w:rsidRPr="00C129A0">
              <w:rPr>
                <w:sz w:val="24"/>
                <w:szCs w:val="24"/>
                <w:lang w:eastAsia="en-US"/>
              </w:rPr>
              <w:t>5</w:t>
            </w:r>
            <w:r w:rsidRPr="00C129A0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060F3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060F35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060F3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 уличного освещения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</w:t>
            </w:r>
            <w:r>
              <w:rPr>
                <w:sz w:val="24"/>
                <w:szCs w:val="24"/>
                <w:lang w:val="en-US"/>
              </w:rPr>
              <w:lastRenderedPageBreak/>
              <w:t>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 воинам землякам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благоустройство кладбищ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</w:t>
            </w:r>
          </w:p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</w:t>
            </w:r>
            <w:r>
              <w:rPr>
                <w:sz w:val="24"/>
                <w:szCs w:val="24"/>
                <w:lang w:val="en-US"/>
              </w:rPr>
              <w:lastRenderedPageBreak/>
              <w:t>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1276,</w:t>
            </w:r>
            <w:r w:rsidR="00C60487">
              <w:rPr>
                <w:b/>
                <w:bCs/>
                <w:sz w:val="24"/>
                <w:szCs w:val="24"/>
              </w:rPr>
              <w:t>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</w:t>
            </w:r>
            <w:r w:rsidR="00C60487">
              <w:rPr>
                <w:b/>
                <w:bCs/>
                <w:sz w:val="24"/>
                <w:szCs w:val="24"/>
              </w:rPr>
              <w:t>,415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культуры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</w:t>
            </w:r>
            <w:r w:rsidR="00C60487">
              <w:rPr>
                <w:b/>
                <w:bCs/>
                <w:sz w:val="24"/>
                <w:szCs w:val="24"/>
              </w:rPr>
              <w:t>,415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2 01 </w:t>
            </w:r>
            <w:r>
              <w:rPr>
                <w:b/>
                <w:bCs/>
                <w:sz w:val="24"/>
                <w:szCs w:val="24"/>
              </w:rPr>
              <w:t>23300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</w:t>
            </w:r>
            <w:r>
              <w:rPr>
                <w:sz w:val="24"/>
                <w:szCs w:val="24"/>
              </w:rPr>
              <w:lastRenderedPageBreak/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иных 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01 2 04 96950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210,000</w:t>
            </w:r>
          </w:p>
        </w:tc>
      </w:tr>
    </w:tbl>
    <w:p w:rsidR="00C1597B" w:rsidRDefault="00C1597B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0F226C" w:rsidRDefault="000F226C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 w:rsidP="00421A4A">
      <w:pPr>
        <w:jc w:val="right"/>
        <w:rPr>
          <w:b/>
          <w:bCs/>
        </w:rPr>
      </w:pPr>
    </w:p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/>
    <w:p w:rsidR="00C129A0" w:rsidRDefault="00C129A0" w:rsidP="00C129A0">
      <w:pPr>
        <w:widowControl/>
        <w:sectPr w:rsidR="00C129A0">
          <w:pgSz w:w="11906" w:h="16838"/>
          <w:pgMar w:top="1440" w:right="1080" w:bottom="1440" w:left="1080" w:header="709" w:footer="709" w:gutter="284"/>
          <w:cols w:space="720"/>
        </w:sectPr>
      </w:pPr>
    </w:p>
    <w:p w:rsidR="00C129A0" w:rsidRDefault="00C129A0" w:rsidP="00C129A0"/>
    <w:p w:rsidR="00C129A0" w:rsidRDefault="00C129A0" w:rsidP="00C129A0"/>
    <w:p w:rsidR="00F27AA5" w:rsidRPr="0060047B" w:rsidRDefault="00F27AA5" w:rsidP="00F27AA5">
      <w:pPr>
        <w:pStyle w:val="a0"/>
        <w:jc w:val="center"/>
        <w:rPr>
          <w:sz w:val="28"/>
          <w:szCs w:val="28"/>
        </w:rPr>
      </w:pPr>
    </w:p>
    <w:sectPr w:rsidR="00F27AA5" w:rsidRPr="0060047B" w:rsidSect="00C129A0">
      <w:pgSz w:w="11906" w:h="16838"/>
      <w:pgMar w:top="1440" w:right="1080" w:bottom="1440" w:left="1080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48216A1F"/>
    <w:multiLevelType w:val="hybridMultilevel"/>
    <w:tmpl w:val="2448259C"/>
    <w:lvl w:ilvl="0" w:tplc="B2F047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BBF3BA5"/>
    <w:multiLevelType w:val="hybridMultilevel"/>
    <w:tmpl w:val="2230F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BB6"/>
    <w:rsid w:val="00060F35"/>
    <w:rsid w:val="000A26F8"/>
    <w:rsid w:val="000B688A"/>
    <w:rsid w:val="000C045E"/>
    <w:rsid w:val="000F1243"/>
    <w:rsid w:val="000F226C"/>
    <w:rsid w:val="000F7144"/>
    <w:rsid w:val="00100FCA"/>
    <w:rsid w:val="00116CCB"/>
    <w:rsid w:val="00143258"/>
    <w:rsid w:val="00143770"/>
    <w:rsid w:val="00152048"/>
    <w:rsid w:val="001638FA"/>
    <w:rsid w:val="00190526"/>
    <w:rsid w:val="001D587B"/>
    <w:rsid w:val="002149D5"/>
    <w:rsid w:val="002314E1"/>
    <w:rsid w:val="002545F9"/>
    <w:rsid w:val="002604F4"/>
    <w:rsid w:val="00276A4C"/>
    <w:rsid w:val="002B2C7E"/>
    <w:rsid w:val="002C56E2"/>
    <w:rsid w:val="00312574"/>
    <w:rsid w:val="00371792"/>
    <w:rsid w:val="003729B4"/>
    <w:rsid w:val="00375327"/>
    <w:rsid w:val="0039412C"/>
    <w:rsid w:val="003A6128"/>
    <w:rsid w:val="003C6FD6"/>
    <w:rsid w:val="003E479F"/>
    <w:rsid w:val="00403404"/>
    <w:rsid w:val="00421A4A"/>
    <w:rsid w:val="00446349"/>
    <w:rsid w:val="00461DDF"/>
    <w:rsid w:val="004631CE"/>
    <w:rsid w:val="00482365"/>
    <w:rsid w:val="00486CCA"/>
    <w:rsid w:val="004A4596"/>
    <w:rsid w:val="004E7E02"/>
    <w:rsid w:val="004F2673"/>
    <w:rsid w:val="00504D87"/>
    <w:rsid w:val="0052540B"/>
    <w:rsid w:val="005552E0"/>
    <w:rsid w:val="005922B7"/>
    <w:rsid w:val="005B2CA7"/>
    <w:rsid w:val="005B3B8F"/>
    <w:rsid w:val="005C5197"/>
    <w:rsid w:val="005C5691"/>
    <w:rsid w:val="005D34F0"/>
    <w:rsid w:val="0060047B"/>
    <w:rsid w:val="00610D84"/>
    <w:rsid w:val="006146D6"/>
    <w:rsid w:val="00644A74"/>
    <w:rsid w:val="006543A3"/>
    <w:rsid w:val="006B09A2"/>
    <w:rsid w:val="006D2F78"/>
    <w:rsid w:val="006D7547"/>
    <w:rsid w:val="00732A1F"/>
    <w:rsid w:val="00744760"/>
    <w:rsid w:val="00773451"/>
    <w:rsid w:val="00787F02"/>
    <w:rsid w:val="0079482B"/>
    <w:rsid w:val="007A3EDA"/>
    <w:rsid w:val="007C372B"/>
    <w:rsid w:val="007C3D3F"/>
    <w:rsid w:val="007E3BD2"/>
    <w:rsid w:val="007E68B7"/>
    <w:rsid w:val="007E7C5E"/>
    <w:rsid w:val="007F7614"/>
    <w:rsid w:val="00831E3F"/>
    <w:rsid w:val="008C7752"/>
    <w:rsid w:val="008D025D"/>
    <w:rsid w:val="0091224A"/>
    <w:rsid w:val="00920240"/>
    <w:rsid w:val="0094032C"/>
    <w:rsid w:val="0094119D"/>
    <w:rsid w:val="0096268E"/>
    <w:rsid w:val="009A46A6"/>
    <w:rsid w:val="009D5FEA"/>
    <w:rsid w:val="00A03BB6"/>
    <w:rsid w:val="00A368B9"/>
    <w:rsid w:val="00A376B4"/>
    <w:rsid w:val="00A51AD1"/>
    <w:rsid w:val="00A8459E"/>
    <w:rsid w:val="00AC1D6C"/>
    <w:rsid w:val="00AE0544"/>
    <w:rsid w:val="00AF65BC"/>
    <w:rsid w:val="00AF70EE"/>
    <w:rsid w:val="00B2485A"/>
    <w:rsid w:val="00B5387D"/>
    <w:rsid w:val="00B75308"/>
    <w:rsid w:val="00BA7E26"/>
    <w:rsid w:val="00BB69AC"/>
    <w:rsid w:val="00BD4B1D"/>
    <w:rsid w:val="00C11E30"/>
    <w:rsid w:val="00C129A0"/>
    <w:rsid w:val="00C1597B"/>
    <w:rsid w:val="00C311C1"/>
    <w:rsid w:val="00C60487"/>
    <w:rsid w:val="00C76B98"/>
    <w:rsid w:val="00CA2404"/>
    <w:rsid w:val="00CC30F3"/>
    <w:rsid w:val="00CC67AE"/>
    <w:rsid w:val="00CD7074"/>
    <w:rsid w:val="00D330B8"/>
    <w:rsid w:val="00D41A23"/>
    <w:rsid w:val="00D77E1D"/>
    <w:rsid w:val="00D85F78"/>
    <w:rsid w:val="00DA50BA"/>
    <w:rsid w:val="00E23D39"/>
    <w:rsid w:val="00E25937"/>
    <w:rsid w:val="00E57721"/>
    <w:rsid w:val="00E6500C"/>
    <w:rsid w:val="00E725AA"/>
    <w:rsid w:val="00E91054"/>
    <w:rsid w:val="00E97534"/>
    <w:rsid w:val="00EA7425"/>
    <w:rsid w:val="00ED58FA"/>
    <w:rsid w:val="00EE2813"/>
    <w:rsid w:val="00EE7560"/>
    <w:rsid w:val="00F1570B"/>
    <w:rsid w:val="00F2504F"/>
    <w:rsid w:val="00F27AA5"/>
    <w:rsid w:val="00F5248D"/>
    <w:rsid w:val="00F53DBC"/>
    <w:rsid w:val="00F551B3"/>
    <w:rsid w:val="00FA2021"/>
    <w:rsid w:val="00FB74F4"/>
    <w:rsid w:val="00FC1986"/>
    <w:rsid w:val="00FC1BC0"/>
    <w:rsid w:val="00FC4B3A"/>
    <w:rsid w:val="00FD6F00"/>
    <w:rsid w:val="00FD7872"/>
    <w:rsid w:val="00FE665C"/>
    <w:rsid w:val="00FF4B18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27AA5"/>
    <w:pPr>
      <w:keepNext/>
      <w:widowControl/>
      <w:ind w:right="43"/>
      <w:outlineLvl w:val="0"/>
    </w:pPr>
    <w:rPr>
      <w:b/>
      <w:bCs/>
      <w:i/>
      <w:sz w:val="28"/>
      <w:szCs w:val="28"/>
      <w:lang w:val="en-GB" w:eastAsia="en-US"/>
    </w:rPr>
  </w:style>
  <w:style w:type="paragraph" w:styleId="2">
    <w:name w:val="heading 2"/>
    <w:basedOn w:val="a"/>
    <w:next w:val="a0"/>
    <w:link w:val="20"/>
    <w:qFormat/>
    <w:rsid w:val="00F27AA5"/>
    <w:pPr>
      <w:keepNext/>
      <w:keepLines/>
      <w:widowControl/>
      <w:spacing w:before="360" w:after="36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qFormat/>
    <w:rsid w:val="00F27AA5"/>
    <w:pPr>
      <w:keepNext/>
      <w:widowControl/>
      <w:jc w:val="center"/>
      <w:outlineLvl w:val="2"/>
    </w:pPr>
    <w:rPr>
      <w:b/>
      <w:i/>
      <w:sz w:val="40"/>
      <w:lang w:val="en-GB" w:eastAsia="en-US"/>
    </w:rPr>
  </w:style>
  <w:style w:type="paragraph" w:styleId="40">
    <w:name w:val="heading 4"/>
    <w:basedOn w:val="a"/>
    <w:next w:val="a0"/>
    <w:link w:val="41"/>
    <w:unhideWhenUsed/>
    <w:qFormat/>
    <w:rsid w:val="00A03BB6"/>
    <w:pPr>
      <w:keepNext/>
      <w:keepLines/>
      <w:widowControl/>
      <w:spacing w:before="240"/>
      <w:outlineLvl w:val="3"/>
    </w:pPr>
    <w:rPr>
      <w:rFonts w:ascii="Arial" w:hAnsi="Arial"/>
      <w:b/>
      <w:i/>
      <w:sz w:val="24"/>
      <w:lang w:val="en-GB" w:eastAsia="en-US"/>
    </w:rPr>
  </w:style>
  <w:style w:type="paragraph" w:styleId="5">
    <w:name w:val="heading 5"/>
    <w:basedOn w:val="a"/>
    <w:next w:val="a"/>
    <w:link w:val="50"/>
    <w:qFormat/>
    <w:rsid w:val="00F27AA5"/>
    <w:pPr>
      <w:keepNext/>
      <w:widowControl/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F27AA5"/>
    <w:pPr>
      <w:keepNext/>
      <w:widowControl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basedOn w:val="a1"/>
    <w:link w:val="40"/>
    <w:rsid w:val="00A03BB6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a0">
    <w:name w:val="Body Text"/>
    <w:basedOn w:val="a"/>
    <w:link w:val="a4"/>
    <w:unhideWhenUsed/>
    <w:rsid w:val="00A03BB6"/>
    <w:pPr>
      <w:spacing w:after="120"/>
    </w:pPr>
  </w:style>
  <w:style w:type="character" w:customStyle="1" w:styleId="a4">
    <w:name w:val="Основной текст Знак"/>
    <w:basedOn w:val="a1"/>
    <w:link w:val="a0"/>
    <w:rsid w:val="00A03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03BB6"/>
    <w:pPr>
      <w:widowControl/>
      <w:spacing w:after="480"/>
      <w:jc w:val="center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03B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"/>
    <w:rsid w:val="00A03BB6"/>
    <w:pPr>
      <w:widowControl/>
      <w:spacing w:before="120"/>
      <w:jc w:val="both"/>
      <w:outlineLvl w:val="5"/>
    </w:pPr>
    <w:rPr>
      <w:sz w:val="24"/>
    </w:rPr>
  </w:style>
  <w:style w:type="paragraph" w:customStyle="1" w:styleId="21">
    <w:name w:val="Стиль2"/>
    <w:basedOn w:val="12"/>
    <w:qFormat/>
    <w:rsid w:val="00A03BB6"/>
    <w:pPr>
      <w:tabs>
        <w:tab w:val="num" w:pos="5040"/>
      </w:tabs>
      <w:spacing w:before="60"/>
      <w:outlineLvl w:val="6"/>
    </w:pPr>
  </w:style>
  <w:style w:type="paragraph" w:styleId="a7">
    <w:name w:val="Balloon Text"/>
    <w:basedOn w:val="a"/>
    <w:link w:val="a8"/>
    <w:semiHidden/>
    <w:unhideWhenUsed/>
    <w:rsid w:val="00A03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A03B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F27AA5"/>
    <w:rPr>
      <w:rFonts w:ascii="Times New Roman" w:eastAsia="Times New Roman" w:hAnsi="Times New Roman" w:cs="Times New Roman"/>
      <w:b/>
      <w:bCs/>
      <w:i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F27AA5"/>
    <w:rPr>
      <w:rFonts w:ascii="Times New Roman" w:eastAsia="Times New Roman" w:hAnsi="Times New Roman" w:cs="Times New Roman"/>
      <w:b/>
      <w:i/>
      <w:sz w:val="40"/>
      <w:szCs w:val="20"/>
      <w:lang w:val="en-GB"/>
    </w:rPr>
  </w:style>
  <w:style w:type="character" w:customStyle="1" w:styleId="50">
    <w:name w:val="Заголовок 5 Знак"/>
    <w:basedOn w:val="a1"/>
    <w:link w:val="5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2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F27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F27AA5"/>
    <w:pPr>
      <w:widowControl/>
      <w:ind w:firstLine="567"/>
      <w:jc w:val="center"/>
    </w:pPr>
    <w:rPr>
      <w:b/>
      <w:i/>
      <w:sz w:val="28"/>
      <w:szCs w:val="28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F27AA5"/>
    <w:rPr>
      <w:rFonts w:ascii="Times New Roman" w:eastAsia="Times New Roman" w:hAnsi="Times New Roman" w:cs="Times New Roman"/>
      <w:b/>
      <w:i/>
      <w:sz w:val="28"/>
      <w:szCs w:val="28"/>
      <w:lang w:val="en-GB"/>
    </w:rPr>
  </w:style>
  <w:style w:type="paragraph" w:customStyle="1" w:styleId="1">
    <w:name w:val="Знак Знак Знак1 Знак Знак Знак Знак"/>
    <w:basedOn w:val="a"/>
    <w:rsid w:val="00F27AA5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Normal">
    <w:name w:val="ConsNormal"/>
    <w:rsid w:val="00F27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F27AA5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F27AA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F27AA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ody Text Indent"/>
    <w:basedOn w:val="a"/>
    <w:link w:val="ad"/>
    <w:rsid w:val="00F27AA5"/>
    <w:pPr>
      <w:ind w:firstLine="708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1"/>
    <w:link w:val="ac"/>
    <w:rsid w:val="00F27AA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27AA5"/>
    <w:pPr>
      <w:widowControl/>
      <w:numPr>
        <w:numId w:val="5"/>
      </w:numPr>
      <w:tabs>
        <w:tab w:val="clear" w:pos="644"/>
        <w:tab w:val="num" w:pos="567"/>
      </w:tabs>
      <w:ind w:left="567" w:hanging="397"/>
      <w:jc w:val="both"/>
    </w:pPr>
    <w:rPr>
      <w:sz w:val="24"/>
    </w:rPr>
  </w:style>
  <w:style w:type="paragraph" w:customStyle="1" w:styleId="4">
    <w:name w:val="Стиль4"/>
    <w:basedOn w:val="a"/>
    <w:rsid w:val="00F27AA5"/>
    <w:pPr>
      <w:widowControl/>
      <w:numPr>
        <w:ilvl w:val="7"/>
        <w:numId w:val="6"/>
      </w:numPr>
      <w:jc w:val="both"/>
    </w:pPr>
    <w:rPr>
      <w:sz w:val="24"/>
    </w:rPr>
  </w:style>
  <w:style w:type="table" w:styleId="ae">
    <w:name w:val="Table Grid"/>
    <w:basedOn w:val="a2"/>
    <w:rsid w:val="00F27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3"/>
    <w:semiHidden/>
    <w:rsid w:val="00F27AA5"/>
  </w:style>
  <w:style w:type="character" w:styleId="af">
    <w:name w:val="Hyperlink"/>
    <w:rsid w:val="00F27AA5"/>
    <w:rPr>
      <w:b/>
      <w:i/>
      <w:color w:val="0000FF"/>
      <w:sz w:val="28"/>
      <w:u w:val="single"/>
      <w:lang w:val="en-GB" w:eastAsia="en-US" w:bidi="ar-SA"/>
    </w:rPr>
  </w:style>
  <w:style w:type="character" w:styleId="af0">
    <w:name w:val="FollowedHyperlink"/>
    <w:rsid w:val="00F27AA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">
    <w:name w:val="xl2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9">
    <w:name w:val="xl2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32">
    <w:name w:val="xl3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33">
    <w:name w:val="xl3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39">
    <w:name w:val="xl3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0">
    <w:name w:val="xl4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">
    <w:name w:val="xl4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">
    <w:name w:val="xl4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43">
    <w:name w:val="xl4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45">
    <w:name w:val="xl4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46">
    <w:name w:val="xl46"/>
    <w:basedOn w:val="a"/>
    <w:rsid w:val="00F27AA5"/>
    <w:pPr>
      <w:widowControl/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7">
    <w:name w:val="xl47"/>
    <w:basedOn w:val="a"/>
    <w:rsid w:val="00F27AA5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a"/>
    <w:rsid w:val="00F27AA5"/>
    <w:pPr>
      <w:widowControl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">
    <w:name w:val="xl4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51">
    <w:name w:val="xl5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8"/>
      <w:szCs w:val="18"/>
    </w:rPr>
  </w:style>
  <w:style w:type="paragraph" w:customStyle="1" w:styleId="xl52">
    <w:name w:val="xl5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57">
    <w:name w:val="xl5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9">
    <w:name w:val="xl5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0">
    <w:name w:val="xl6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61">
    <w:name w:val="xl6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63">
    <w:name w:val="xl6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72">
    <w:name w:val="xl7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75">
    <w:name w:val="xl75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79">
    <w:name w:val="xl7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81">
    <w:name w:val="xl8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86">
    <w:name w:val="xl86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87">
    <w:name w:val="xl87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88">
    <w:name w:val="xl8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1">
    <w:name w:val="xl9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27AA5"/>
    <w:pPr>
      <w:widowControl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F27AA5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qFormat/>
    <w:rsid w:val="00F27AA5"/>
    <w:rPr>
      <w:b/>
      <w:i w:val="0"/>
      <w:iCs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EDB51A-1815-457C-B3DC-097C5FFB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5089</Words>
  <Characters>29011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34032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Buhgalteriya</dc:creator>
  <cp:lastModifiedBy>User</cp:lastModifiedBy>
  <cp:revision>3</cp:revision>
  <cp:lastPrinted>2020-02-27T06:34:00Z</cp:lastPrinted>
  <dcterms:created xsi:type="dcterms:W3CDTF">2021-03-18T10:23:00Z</dcterms:created>
  <dcterms:modified xsi:type="dcterms:W3CDTF">2021-03-29T13:17:00Z</dcterms:modified>
</cp:coreProperties>
</file>