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C975C" w14:textId="77777777" w:rsidR="009465D2" w:rsidRDefault="009465D2" w:rsidP="009465D2">
      <w:pPr>
        <w:spacing w:after="0" w:line="240" w:lineRule="atLeast"/>
        <w:ind w:firstLine="709"/>
        <w:jc w:val="center"/>
        <w:rPr>
          <w:rFonts w:ascii="Times New Roman" w:eastAsia="Times New Roman" w:hAnsi="Times New Roman" w:cs="Times New Roman"/>
          <w:b/>
          <w:color w:val="000000" w:themeColor="text1"/>
          <w:sz w:val="24"/>
          <w:szCs w:val="24"/>
          <w:lang w:val="en-US" w:eastAsia="ru-RU"/>
        </w:rPr>
      </w:pPr>
    </w:p>
    <w:p w14:paraId="42BDB4C2" w14:textId="77777777" w:rsidR="001C1315" w:rsidRPr="001C1315" w:rsidRDefault="001C1315" w:rsidP="001C1315">
      <w:pPr>
        <w:spacing w:after="0" w:line="240" w:lineRule="auto"/>
        <w:ind w:firstLine="567"/>
        <w:jc w:val="right"/>
        <w:rPr>
          <w:rFonts w:ascii="Times New Roman" w:eastAsia="Times New Roman" w:hAnsi="Times New Roman" w:cs="Times New Roman"/>
          <w:bCs/>
          <w:color w:val="000000"/>
          <w:kern w:val="36"/>
          <w:sz w:val="28"/>
          <w:szCs w:val="28"/>
          <w:u w:val="single"/>
          <w:lang w:eastAsia="ru-RU"/>
        </w:rPr>
      </w:pPr>
      <w:r w:rsidRPr="001C1315">
        <w:rPr>
          <w:rFonts w:ascii="Times New Roman" w:eastAsia="Times New Roman" w:hAnsi="Times New Roman" w:cs="Times New Roman"/>
          <w:bCs/>
          <w:color w:val="000000"/>
          <w:kern w:val="36"/>
          <w:sz w:val="28"/>
          <w:szCs w:val="28"/>
          <w:u w:val="single"/>
          <w:lang w:eastAsia="ru-RU"/>
        </w:rPr>
        <w:t>ПРОЕКТ</w:t>
      </w:r>
    </w:p>
    <w:p w14:paraId="02CC4647" w14:textId="77777777" w:rsidR="001C1315" w:rsidRPr="001C1315" w:rsidRDefault="001C1315" w:rsidP="001C1315">
      <w:pPr>
        <w:spacing w:after="0" w:line="240" w:lineRule="auto"/>
        <w:jc w:val="center"/>
        <w:rPr>
          <w:rFonts w:ascii="Times New Roman" w:eastAsia="Times New Roman" w:hAnsi="Times New Roman" w:cs="Times New Roman"/>
          <w:b/>
          <w:bCs/>
          <w:color w:val="000000"/>
          <w:kern w:val="36"/>
          <w:sz w:val="28"/>
          <w:szCs w:val="28"/>
          <w:lang w:eastAsia="ru-RU"/>
        </w:rPr>
      </w:pPr>
      <w:r w:rsidRPr="001C1315">
        <w:rPr>
          <w:rFonts w:ascii="Times New Roman" w:eastAsia="Times New Roman" w:hAnsi="Times New Roman" w:cs="Times New Roman"/>
          <w:b/>
          <w:bCs/>
          <w:color w:val="000000"/>
          <w:kern w:val="36"/>
          <w:sz w:val="28"/>
          <w:szCs w:val="28"/>
          <w:lang w:eastAsia="ru-RU"/>
        </w:rPr>
        <w:t>АДМИНИСТРАЦИЯ ШИРОКОИССКОГО СЕЛЬСОВЕТА</w:t>
      </w:r>
    </w:p>
    <w:p w14:paraId="71B0D66D" w14:textId="77777777" w:rsidR="001C1315" w:rsidRPr="001C1315" w:rsidRDefault="001C1315" w:rsidP="001C1315">
      <w:pPr>
        <w:spacing w:after="0" w:line="240" w:lineRule="auto"/>
        <w:jc w:val="center"/>
        <w:rPr>
          <w:rFonts w:ascii="Times New Roman" w:eastAsia="Times New Roman" w:hAnsi="Times New Roman" w:cs="Times New Roman"/>
          <w:b/>
          <w:bCs/>
          <w:color w:val="000000"/>
          <w:kern w:val="36"/>
          <w:sz w:val="28"/>
          <w:szCs w:val="28"/>
          <w:lang w:eastAsia="ru-RU"/>
        </w:rPr>
      </w:pPr>
      <w:r w:rsidRPr="001C1315">
        <w:rPr>
          <w:rFonts w:ascii="Times New Roman" w:eastAsia="Times New Roman" w:hAnsi="Times New Roman" w:cs="Times New Roman"/>
          <w:b/>
          <w:bCs/>
          <w:color w:val="000000"/>
          <w:kern w:val="36"/>
          <w:sz w:val="28"/>
          <w:szCs w:val="28"/>
          <w:lang w:eastAsia="ru-RU"/>
        </w:rPr>
        <w:t>МОКШАНСКОГО РАЙОНА ПЕНЗЕНСКОЙ ОБЛАСТИ</w:t>
      </w:r>
    </w:p>
    <w:p w14:paraId="281EFC20" w14:textId="77777777" w:rsidR="001C1315" w:rsidRPr="001C1315" w:rsidRDefault="001C1315" w:rsidP="001C1315">
      <w:pPr>
        <w:spacing w:after="0" w:line="240" w:lineRule="auto"/>
        <w:jc w:val="center"/>
        <w:rPr>
          <w:rFonts w:ascii="Times New Roman" w:eastAsia="Times New Roman" w:hAnsi="Times New Roman" w:cs="Times New Roman"/>
          <w:bCs/>
          <w:color w:val="000000"/>
          <w:kern w:val="36"/>
          <w:sz w:val="28"/>
          <w:szCs w:val="28"/>
          <w:lang w:eastAsia="ru-RU"/>
        </w:rPr>
      </w:pPr>
      <w:r w:rsidRPr="001C1315">
        <w:rPr>
          <w:rFonts w:ascii="Times New Roman" w:eastAsia="Times New Roman" w:hAnsi="Times New Roman" w:cs="Times New Roman"/>
          <w:bCs/>
          <w:color w:val="000000"/>
          <w:kern w:val="36"/>
          <w:sz w:val="28"/>
          <w:szCs w:val="28"/>
          <w:lang w:eastAsia="ru-RU"/>
        </w:rPr>
        <w:t>ПОСТАНОВЛЕНИЕ</w:t>
      </w:r>
    </w:p>
    <w:p w14:paraId="47BB3104" w14:textId="77777777" w:rsidR="001C1315" w:rsidRPr="001C1315" w:rsidRDefault="001C1315" w:rsidP="001C1315">
      <w:pPr>
        <w:spacing w:after="0" w:line="240" w:lineRule="auto"/>
        <w:jc w:val="center"/>
        <w:rPr>
          <w:rFonts w:ascii="Times New Roman" w:eastAsia="Times New Roman" w:hAnsi="Times New Roman" w:cs="Times New Roman"/>
          <w:bCs/>
          <w:color w:val="000000"/>
          <w:kern w:val="36"/>
          <w:sz w:val="28"/>
          <w:szCs w:val="28"/>
          <w:lang w:eastAsia="ru-RU"/>
        </w:rPr>
      </w:pPr>
      <w:r w:rsidRPr="001C1315">
        <w:rPr>
          <w:rFonts w:ascii="Times New Roman" w:eastAsia="Times New Roman" w:hAnsi="Times New Roman" w:cs="Times New Roman"/>
          <w:bCs/>
          <w:color w:val="000000"/>
          <w:kern w:val="36"/>
          <w:sz w:val="28"/>
          <w:szCs w:val="28"/>
          <w:lang w:eastAsia="ru-RU"/>
        </w:rPr>
        <w:t>от_____ № ____</w:t>
      </w:r>
    </w:p>
    <w:p w14:paraId="735434AD" w14:textId="77777777" w:rsidR="001C1315" w:rsidRPr="001C1315" w:rsidRDefault="001C1315" w:rsidP="001C1315">
      <w:pPr>
        <w:spacing w:after="0" w:line="240" w:lineRule="auto"/>
        <w:jc w:val="center"/>
        <w:rPr>
          <w:rFonts w:ascii="Times New Roman" w:eastAsia="Times New Roman" w:hAnsi="Times New Roman" w:cs="Times New Roman"/>
          <w:bCs/>
          <w:color w:val="000000"/>
          <w:kern w:val="36"/>
          <w:sz w:val="28"/>
          <w:szCs w:val="28"/>
          <w:lang w:eastAsia="ru-RU"/>
        </w:rPr>
      </w:pPr>
      <w:r w:rsidRPr="001C1315">
        <w:rPr>
          <w:rFonts w:ascii="Times New Roman" w:eastAsia="Times New Roman" w:hAnsi="Times New Roman" w:cs="Times New Roman"/>
          <w:bCs/>
          <w:color w:val="000000"/>
          <w:kern w:val="36"/>
          <w:sz w:val="28"/>
          <w:szCs w:val="28"/>
          <w:lang w:eastAsia="ru-RU"/>
        </w:rPr>
        <w:t xml:space="preserve">с. </w:t>
      </w:r>
      <w:proofErr w:type="spellStart"/>
      <w:r w:rsidRPr="001C1315">
        <w:rPr>
          <w:rFonts w:ascii="Times New Roman" w:eastAsia="Times New Roman" w:hAnsi="Times New Roman" w:cs="Times New Roman"/>
          <w:bCs/>
          <w:color w:val="000000"/>
          <w:kern w:val="36"/>
          <w:sz w:val="28"/>
          <w:szCs w:val="28"/>
          <w:lang w:eastAsia="ru-RU"/>
        </w:rPr>
        <w:t>Широкоис</w:t>
      </w:r>
      <w:proofErr w:type="spellEnd"/>
    </w:p>
    <w:p w14:paraId="53B0DA90" w14:textId="77777777" w:rsidR="001C1315" w:rsidRPr="001C1315" w:rsidRDefault="001C1315" w:rsidP="001C1315">
      <w:pPr>
        <w:spacing w:after="0" w:line="240" w:lineRule="atLeast"/>
        <w:rPr>
          <w:rFonts w:ascii="Times New Roman" w:eastAsia="Times New Roman" w:hAnsi="Times New Roman" w:cs="Times New Roman"/>
          <w:b/>
          <w:color w:val="000000" w:themeColor="text1"/>
          <w:sz w:val="24"/>
          <w:szCs w:val="24"/>
          <w:lang w:eastAsia="ru-RU"/>
        </w:rPr>
      </w:pPr>
    </w:p>
    <w:p w14:paraId="07AFFEF3" w14:textId="6BAC6581" w:rsidR="009465D2" w:rsidRDefault="009465D2" w:rsidP="001C1315">
      <w:pPr>
        <w:spacing w:after="0" w:line="240" w:lineRule="atLeast"/>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 xml:space="preserve">Об утверждении административного регламента по осуществлению муниципального жилищного контроля на территории </w:t>
      </w:r>
      <w:proofErr w:type="spellStart"/>
      <w:r w:rsidR="001C1315">
        <w:rPr>
          <w:rFonts w:ascii="Times New Roman" w:eastAsia="Times New Roman" w:hAnsi="Times New Roman" w:cs="Times New Roman"/>
          <w:b/>
          <w:color w:val="000000" w:themeColor="text1"/>
          <w:sz w:val="24"/>
          <w:szCs w:val="24"/>
          <w:lang w:eastAsia="ru-RU"/>
        </w:rPr>
        <w:t>Широкоисского</w:t>
      </w:r>
      <w:proofErr w:type="spellEnd"/>
      <w:r w:rsidR="001C1315">
        <w:rPr>
          <w:rFonts w:ascii="Times New Roman" w:eastAsia="Times New Roman" w:hAnsi="Times New Roman" w:cs="Times New Roman"/>
          <w:b/>
          <w:color w:val="000000" w:themeColor="text1"/>
          <w:sz w:val="24"/>
          <w:szCs w:val="24"/>
          <w:lang w:eastAsia="ru-RU"/>
        </w:rPr>
        <w:t xml:space="preserve"> сельсовета </w:t>
      </w:r>
      <w:proofErr w:type="spellStart"/>
      <w:r w:rsidR="001C1315">
        <w:rPr>
          <w:rFonts w:ascii="Times New Roman" w:eastAsia="Times New Roman" w:hAnsi="Times New Roman" w:cs="Times New Roman"/>
          <w:b/>
          <w:color w:val="000000" w:themeColor="text1"/>
          <w:sz w:val="24"/>
          <w:szCs w:val="24"/>
          <w:lang w:eastAsia="ru-RU"/>
        </w:rPr>
        <w:t>Мокшанского</w:t>
      </w:r>
      <w:proofErr w:type="spellEnd"/>
      <w:r w:rsidR="001C1315">
        <w:rPr>
          <w:rFonts w:ascii="Times New Roman" w:eastAsia="Times New Roman" w:hAnsi="Times New Roman" w:cs="Times New Roman"/>
          <w:b/>
          <w:color w:val="000000" w:themeColor="text1"/>
          <w:sz w:val="24"/>
          <w:szCs w:val="24"/>
          <w:lang w:eastAsia="ru-RU"/>
        </w:rPr>
        <w:t xml:space="preserve"> района Пензенской области</w:t>
      </w:r>
    </w:p>
    <w:p w14:paraId="40C549C8" w14:textId="77777777" w:rsidR="001C1315" w:rsidRPr="001C1315" w:rsidRDefault="001C1315" w:rsidP="001C1315">
      <w:pPr>
        <w:spacing w:after="0" w:line="240" w:lineRule="atLeast"/>
        <w:ind w:firstLine="709"/>
        <w:jc w:val="center"/>
        <w:rPr>
          <w:rFonts w:ascii="Times New Roman" w:eastAsia="Times New Roman" w:hAnsi="Times New Roman" w:cs="Times New Roman"/>
          <w:b/>
          <w:color w:val="000000" w:themeColor="text1"/>
          <w:sz w:val="24"/>
          <w:szCs w:val="24"/>
          <w:lang w:eastAsia="ru-RU"/>
        </w:rPr>
      </w:pPr>
    </w:p>
    <w:p w14:paraId="05D453CC" w14:textId="776CC802" w:rsidR="009465D2" w:rsidRPr="00B64031" w:rsidRDefault="00B64031" w:rsidP="001C1315">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B64031">
        <w:rPr>
          <w:rFonts w:ascii="Times New Roman" w:eastAsia="Times New Roman" w:hAnsi="Times New Roman" w:cs="Times New Roman"/>
          <w:color w:val="000000" w:themeColor="text1"/>
          <w:sz w:val="24"/>
          <w:szCs w:val="24"/>
          <w:lang w:eastAsia="ru-RU"/>
        </w:rPr>
        <w:t>В соответствии с Ф</w:t>
      </w:r>
      <w:r w:rsidR="009465D2" w:rsidRPr="00B64031">
        <w:rPr>
          <w:rFonts w:ascii="Times New Roman" w:eastAsia="Times New Roman" w:hAnsi="Times New Roman" w:cs="Times New Roman"/>
          <w:color w:val="000000" w:themeColor="text1"/>
          <w:sz w:val="24"/>
          <w:szCs w:val="24"/>
          <w:lang w:eastAsia="ru-RU"/>
        </w:rPr>
        <w:t>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w:t>
      </w:r>
      <w:proofErr w:type="gramEnd"/>
      <w:r w:rsidR="009465D2" w:rsidRPr="00B64031">
        <w:rPr>
          <w:rFonts w:ascii="Times New Roman" w:eastAsia="Times New Roman" w:hAnsi="Times New Roman" w:cs="Times New Roman"/>
          <w:color w:val="000000" w:themeColor="text1"/>
          <w:sz w:val="24"/>
          <w:szCs w:val="24"/>
          <w:lang w:eastAsia="ru-RU"/>
        </w:rPr>
        <w:t xml:space="preserve"> контроля органами местного самоуправления муниципальных образований Пензенской области», </w:t>
      </w:r>
      <w:r w:rsidR="001C1315">
        <w:rPr>
          <w:rFonts w:ascii="Times New Roman" w:eastAsia="Times New Roman" w:hAnsi="Times New Roman" w:cs="Times New Roman"/>
          <w:color w:val="000000" w:themeColor="text1"/>
          <w:sz w:val="24"/>
          <w:szCs w:val="24"/>
          <w:lang w:eastAsia="ru-RU"/>
        </w:rPr>
        <w:t xml:space="preserve">Уставом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w:t>
      </w:r>
    </w:p>
    <w:p w14:paraId="3D9F7055" w14:textId="77777777" w:rsidR="009465D2" w:rsidRPr="00B64031" w:rsidRDefault="009465D2" w:rsidP="001C1315">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4"/>
          <w:szCs w:val="24"/>
          <w:lang w:eastAsia="ru-RU"/>
        </w:rPr>
      </w:pPr>
    </w:p>
    <w:p w14:paraId="28A541B3" w14:textId="02C2B64D" w:rsidR="009465D2" w:rsidRPr="00B64031" w:rsidRDefault="001C1315" w:rsidP="001C1315">
      <w:pPr>
        <w:spacing w:after="0" w:line="240" w:lineRule="auto"/>
        <w:ind w:firstLine="709"/>
        <w:jc w:val="center"/>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Администрация </w:t>
      </w:r>
      <w:proofErr w:type="spellStart"/>
      <w:r>
        <w:rPr>
          <w:rFonts w:ascii="Times New Roman" w:eastAsia="Times New Roman" w:hAnsi="Times New Roman" w:cs="Times New Roman"/>
          <w:color w:val="000000" w:themeColor="text1"/>
          <w:sz w:val="24"/>
          <w:szCs w:val="24"/>
          <w:lang w:eastAsia="ru-RU"/>
        </w:rPr>
        <w:t>Широкоисского</w:t>
      </w:r>
      <w:proofErr w:type="spellEnd"/>
      <w:r>
        <w:rPr>
          <w:rFonts w:ascii="Times New Roman" w:eastAsia="Times New Roman" w:hAnsi="Times New Roman" w:cs="Times New Roman"/>
          <w:color w:val="000000" w:themeColor="text1"/>
          <w:sz w:val="24"/>
          <w:szCs w:val="24"/>
          <w:lang w:eastAsia="ru-RU"/>
        </w:rPr>
        <w:t xml:space="preserve"> сельсовета </w:t>
      </w:r>
      <w:r w:rsidR="009465D2" w:rsidRPr="00B64031">
        <w:rPr>
          <w:rFonts w:ascii="Times New Roman" w:eastAsia="Times New Roman" w:hAnsi="Times New Roman" w:cs="Times New Roman"/>
          <w:color w:val="000000" w:themeColor="text1"/>
          <w:sz w:val="24"/>
          <w:szCs w:val="24"/>
          <w:lang w:eastAsia="ru-RU"/>
        </w:rPr>
        <w:t>постановляет:</w:t>
      </w:r>
    </w:p>
    <w:p w14:paraId="66D63B2E" w14:textId="77777777" w:rsidR="009465D2" w:rsidRPr="00B64031" w:rsidRDefault="009465D2" w:rsidP="001C1315">
      <w:pPr>
        <w:widowControl w:val="0"/>
        <w:suppressAutoHyphens/>
        <w:spacing w:after="0" w:line="240" w:lineRule="auto"/>
        <w:ind w:firstLine="709"/>
        <w:jc w:val="center"/>
        <w:rPr>
          <w:rFonts w:ascii="Times New Roman" w:eastAsia="Lucida Sans Unicode" w:hAnsi="Times New Roman" w:cs="Times New Roman"/>
          <w:i/>
          <w:color w:val="000000" w:themeColor="text1"/>
          <w:kern w:val="2"/>
          <w:sz w:val="24"/>
          <w:szCs w:val="24"/>
          <w:lang w:eastAsia="ru-RU"/>
        </w:rPr>
      </w:pPr>
    </w:p>
    <w:p w14:paraId="43A934AB" w14:textId="2A6FA659" w:rsidR="009465D2" w:rsidRPr="00B64031" w:rsidRDefault="009465D2" w:rsidP="001C131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Утвердить административный регламент по осуществлению муниципального ж</w:t>
      </w:r>
      <w:r w:rsidR="001C1315">
        <w:rPr>
          <w:rFonts w:ascii="Times New Roman" w:eastAsia="Times New Roman" w:hAnsi="Times New Roman" w:cs="Times New Roman"/>
          <w:color w:val="000000" w:themeColor="text1"/>
          <w:sz w:val="24"/>
          <w:szCs w:val="24"/>
          <w:lang w:eastAsia="ru-RU"/>
        </w:rPr>
        <w:t xml:space="preserve">илищного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 </w:t>
      </w:r>
      <w:r w:rsidRPr="00B64031">
        <w:rPr>
          <w:rFonts w:ascii="Times New Roman" w:eastAsia="Times New Roman" w:hAnsi="Times New Roman" w:cs="Times New Roman"/>
          <w:color w:val="000000" w:themeColor="text1"/>
          <w:sz w:val="24"/>
          <w:szCs w:val="24"/>
          <w:lang w:eastAsia="ru-RU"/>
        </w:rPr>
        <w:t>согласно приложению.</w:t>
      </w:r>
    </w:p>
    <w:p w14:paraId="4D565F9C" w14:textId="46668B2E" w:rsidR="009465D2" w:rsidRPr="00B64031" w:rsidRDefault="009465D2" w:rsidP="001C1315">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2. Опубли</w:t>
      </w:r>
      <w:r w:rsidR="001C1315">
        <w:rPr>
          <w:rFonts w:ascii="Times New Roman" w:eastAsia="Lucida Sans Unicode" w:hAnsi="Times New Roman" w:cs="Times New Roman"/>
          <w:color w:val="000000" w:themeColor="text1"/>
          <w:kern w:val="2"/>
          <w:sz w:val="24"/>
          <w:szCs w:val="24"/>
          <w:lang w:eastAsia="ru-RU"/>
        </w:rPr>
        <w:t xml:space="preserve">ковать настоящее постановление в информационном бюллетене «Вести </w:t>
      </w:r>
      <w:proofErr w:type="spellStart"/>
      <w:r w:rsidR="001C1315">
        <w:rPr>
          <w:rFonts w:ascii="Times New Roman" w:eastAsia="Lucida Sans Unicode" w:hAnsi="Times New Roman" w:cs="Times New Roman"/>
          <w:color w:val="000000" w:themeColor="text1"/>
          <w:kern w:val="2"/>
          <w:sz w:val="24"/>
          <w:szCs w:val="24"/>
          <w:lang w:eastAsia="ru-RU"/>
        </w:rPr>
        <w:t>Широкоисского</w:t>
      </w:r>
      <w:proofErr w:type="spellEnd"/>
      <w:r w:rsidR="001C1315">
        <w:rPr>
          <w:rFonts w:ascii="Times New Roman" w:eastAsia="Lucida Sans Unicode" w:hAnsi="Times New Roman" w:cs="Times New Roman"/>
          <w:color w:val="000000" w:themeColor="text1"/>
          <w:kern w:val="2"/>
          <w:sz w:val="24"/>
          <w:szCs w:val="24"/>
          <w:lang w:eastAsia="ru-RU"/>
        </w:rPr>
        <w:t xml:space="preserve"> сельсовета»</w:t>
      </w:r>
      <w:r w:rsidRPr="00B64031">
        <w:rPr>
          <w:rFonts w:ascii="Times New Roman" w:eastAsia="Lucida Sans Unicode" w:hAnsi="Times New Roman" w:cs="Times New Roman"/>
          <w:color w:val="000000" w:themeColor="text1"/>
          <w:kern w:val="2"/>
          <w:sz w:val="24"/>
          <w:szCs w:val="24"/>
          <w:lang w:eastAsia="ru-RU"/>
        </w:rPr>
        <w:t xml:space="preserve">, а также разместить на </w:t>
      </w:r>
      <w:r w:rsidR="001C1315">
        <w:rPr>
          <w:rFonts w:ascii="Times New Roman" w:eastAsia="Lucida Sans Unicode" w:hAnsi="Times New Roman" w:cs="Times New Roman"/>
          <w:color w:val="000000" w:themeColor="text1"/>
          <w:kern w:val="2"/>
          <w:sz w:val="24"/>
          <w:szCs w:val="24"/>
          <w:lang w:eastAsia="ru-RU"/>
        </w:rPr>
        <w:t xml:space="preserve">официальном сайте администрации </w:t>
      </w:r>
      <w:proofErr w:type="spellStart"/>
      <w:r w:rsidR="001C1315">
        <w:rPr>
          <w:rFonts w:ascii="Times New Roman" w:eastAsia="Lucida Sans Unicode" w:hAnsi="Times New Roman" w:cs="Times New Roman"/>
          <w:color w:val="000000" w:themeColor="text1"/>
          <w:kern w:val="2"/>
          <w:sz w:val="24"/>
          <w:szCs w:val="24"/>
          <w:lang w:eastAsia="ru-RU"/>
        </w:rPr>
        <w:t>Широкоисского</w:t>
      </w:r>
      <w:proofErr w:type="spellEnd"/>
      <w:r w:rsidR="001C1315">
        <w:rPr>
          <w:rFonts w:ascii="Times New Roman" w:eastAsia="Lucida Sans Unicode" w:hAnsi="Times New Roman" w:cs="Times New Roman"/>
          <w:color w:val="000000" w:themeColor="text1"/>
          <w:kern w:val="2"/>
          <w:sz w:val="24"/>
          <w:szCs w:val="24"/>
          <w:lang w:eastAsia="ru-RU"/>
        </w:rPr>
        <w:t xml:space="preserve"> сельсовета </w:t>
      </w:r>
      <w:proofErr w:type="spellStart"/>
      <w:r w:rsidR="001C1315">
        <w:rPr>
          <w:rFonts w:ascii="Times New Roman" w:eastAsia="Lucida Sans Unicode" w:hAnsi="Times New Roman" w:cs="Times New Roman"/>
          <w:color w:val="000000" w:themeColor="text1"/>
          <w:kern w:val="2"/>
          <w:sz w:val="24"/>
          <w:szCs w:val="24"/>
          <w:lang w:eastAsia="ru-RU"/>
        </w:rPr>
        <w:t>Мокшанского</w:t>
      </w:r>
      <w:proofErr w:type="spellEnd"/>
      <w:r w:rsidR="001C1315">
        <w:rPr>
          <w:rFonts w:ascii="Times New Roman" w:eastAsia="Lucida Sans Unicode" w:hAnsi="Times New Roman" w:cs="Times New Roman"/>
          <w:color w:val="000000" w:themeColor="text1"/>
          <w:kern w:val="2"/>
          <w:sz w:val="24"/>
          <w:szCs w:val="24"/>
          <w:lang w:eastAsia="ru-RU"/>
        </w:rPr>
        <w:t xml:space="preserve"> района Пензенской области </w:t>
      </w:r>
      <w:r w:rsidRPr="00B64031">
        <w:rPr>
          <w:rFonts w:ascii="Times New Roman" w:eastAsia="Lucida Sans Unicode" w:hAnsi="Times New Roman" w:cs="Times New Roman"/>
          <w:color w:val="000000" w:themeColor="text1"/>
          <w:kern w:val="2"/>
          <w:sz w:val="24"/>
          <w:szCs w:val="24"/>
          <w:lang w:eastAsia="ru-RU"/>
        </w:rPr>
        <w:t>в информационно-телекоммуникационной сети Интернет.</w:t>
      </w:r>
    </w:p>
    <w:p w14:paraId="059EB533" w14:textId="77777777" w:rsidR="009465D2" w:rsidRPr="00B64031" w:rsidRDefault="009465D2" w:rsidP="001C1315">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3. Настоящее постановление вступает в силу на следующий день после дня его официального опубликования.</w:t>
      </w:r>
    </w:p>
    <w:p w14:paraId="349A0A9E" w14:textId="10C0AF18" w:rsidR="009465D2" w:rsidRPr="00B64031" w:rsidRDefault="009465D2" w:rsidP="001C1315">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 xml:space="preserve">4. </w:t>
      </w:r>
      <w:proofErr w:type="gramStart"/>
      <w:r w:rsidRPr="00B64031">
        <w:rPr>
          <w:rFonts w:ascii="Times New Roman" w:eastAsia="Lucida Sans Unicode" w:hAnsi="Times New Roman" w:cs="Times New Roman"/>
          <w:color w:val="000000" w:themeColor="text1"/>
          <w:kern w:val="2"/>
          <w:sz w:val="24"/>
          <w:szCs w:val="24"/>
          <w:lang w:eastAsia="ru-RU"/>
        </w:rPr>
        <w:t>Контроль за</w:t>
      </w:r>
      <w:proofErr w:type="gramEnd"/>
      <w:r w:rsidRPr="00B64031">
        <w:rPr>
          <w:rFonts w:ascii="Times New Roman" w:eastAsia="Lucida Sans Unicode" w:hAnsi="Times New Roman" w:cs="Times New Roman"/>
          <w:color w:val="000000" w:themeColor="text1"/>
          <w:kern w:val="2"/>
          <w:sz w:val="24"/>
          <w:szCs w:val="24"/>
          <w:lang w:eastAsia="ru-RU"/>
        </w:rPr>
        <w:t xml:space="preserve"> исполнением настоящего постановления возложить </w:t>
      </w:r>
      <w:r w:rsidR="001C1315">
        <w:rPr>
          <w:rFonts w:ascii="Times New Roman" w:eastAsia="Lucida Sans Unicode" w:hAnsi="Times New Roman" w:cs="Times New Roman"/>
          <w:color w:val="000000" w:themeColor="text1"/>
          <w:kern w:val="2"/>
          <w:sz w:val="24"/>
          <w:szCs w:val="24"/>
          <w:lang w:eastAsia="ru-RU"/>
        </w:rPr>
        <w:t xml:space="preserve">главу администрации </w:t>
      </w:r>
      <w:proofErr w:type="spellStart"/>
      <w:r w:rsidR="001C1315">
        <w:rPr>
          <w:rFonts w:ascii="Times New Roman" w:eastAsia="Lucida Sans Unicode" w:hAnsi="Times New Roman" w:cs="Times New Roman"/>
          <w:color w:val="000000" w:themeColor="text1"/>
          <w:kern w:val="2"/>
          <w:sz w:val="24"/>
          <w:szCs w:val="24"/>
          <w:lang w:eastAsia="ru-RU"/>
        </w:rPr>
        <w:t>Широкоисского</w:t>
      </w:r>
      <w:proofErr w:type="spellEnd"/>
      <w:r w:rsidR="001C1315">
        <w:rPr>
          <w:rFonts w:ascii="Times New Roman" w:eastAsia="Lucida Sans Unicode" w:hAnsi="Times New Roman" w:cs="Times New Roman"/>
          <w:color w:val="000000" w:themeColor="text1"/>
          <w:kern w:val="2"/>
          <w:sz w:val="24"/>
          <w:szCs w:val="24"/>
          <w:lang w:eastAsia="ru-RU"/>
        </w:rPr>
        <w:t xml:space="preserve"> сельсовета </w:t>
      </w:r>
      <w:proofErr w:type="spellStart"/>
      <w:r w:rsidR="001C1315">
        <w:rPr>
          <w:rFonts w:ascii="Times New Roman" w:eastAsia="Lucida Sans Unicode" w:hAnsi="Times New Roman" w:cs="Times New Roman"/>
          <w:color w:val="000000" w:themeColor="text1"/>
          <w:kern w:val="2"/>
          <w:sz w:val="24"/>
          <w:szCs w:val="24"/>
          <w:lang w:eastAsia="ru-RU"/>
        </w:rPr>
        <w:t>Мокшанского</w:t>
      </w:r>
      <w:proofErr w:type="spellEnd"/>
      <w:r w:rsidR="001C1315">
        <w:rPr>
          <w:rFonts w:ascii="Times New Roman" w:eastAsia="Lucida Sans Unicode" w:hAnsi="Times New Roman" w:cs="Times New Roman"/>
          <w:color w:val="000000" w:themeColor="text1"/>
          <w:kern w:val="2"/>
          <w:sz w:val="24"/>
          <w:szCs w:val="24"/>
          <w:lang w:eastAsia="ru-RU"/>
        </w:rPr>
        <w:t xml:space="preserve"> района Пензенской области.</w:t>
      </w:r>
    </w:p>
    <w:p w14:paraId="149625DE" w14:textId="77777777" w:rsidR="009465D2" w:rsidRPr="00B64031" w:rsidRDefault="009465D2" w:rsidP="001C1315">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56CC9B6D" w14:textId="77777777" w:rsidR="001C1315" w:rsidRDefault="009465D2" w:rsidP="001C1315">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Глава администрации</w:t>
      </w:r>
    </w:p>
    <w:p w14:paraId="26E85C47" w14:textId="77777777" w:rsidR="001C1315" w:rsidRDefault="001C1315" w:rsidP="001C1315">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proofErr w:type="spellStart"/>
      <w:r>
        <w:rPr>
          <w:rFonts w:ascii="Times New Roman" w:eastAsia="Lucida Sans Unicode" w:hAnsi="Times New Roman" w:cs="Times New Roman"/>
          <w:color w:val="000000" w:themeColor="text1"/>
          <w:kern w:val="2"/>
          <w:sz w:val="24"/>
          <w:szCs w:val="24"/>
          <w:lang w:eastAsia="ru-RU"/>
        </w:rPr>
        <w:t>Широкоисского</w:t>
      </w:r>
      <w:proofErr w:type="spellEnd"/>
      <w:r>
        <w:rPr>
          <w:rFonts w:ascii="Times New Roman" w:eastAsia="Lucida Sans Unicode" w:hAnsi="Times New Roman" w:cs="Times New Roman"/>
          <w:color w:val="000000" w:themeColor="text1"/>
          <w:kern w:val="2"/>
          <w:sz w:val="24"/>
          <w:szCs w:val="24"/>
          <w:lang w:eastAsia="ru-RU"/>
        </w:rPr>
        <w:t xml:space="preserve"> сельсовета</w:t>
      </w:r>
    </w:p>
    <w:p w14:paraId="2BB1B35D" w14:textId="77777777" w:rsidR="001C1315" w:rsidRDefault="001C1315" w:rsidP="001C1315">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proofErr w:type="spellStart"/>
      <w:r>
        <w:rPr>
          <w:rFonts w:ascii="Times New Roman" w:eastAsia="Lucida Sans Unicode" w:hAnsi="Times New Roman" w:cs="Times New Roman"/>
          <w:color w:val="000000" w:themeColor="text1"/>
          <w:kern w:val="2"/>
          <w:sz w:val="24"/>
          <w:szCs w:val="24"/>
          <w:lang w:eastAsia="ru-RU"/>
        </w:rPr>
        <w:t>Мокшанского</w:t>
      </w:r>
      <w:proofErr w:type="spellEnd"/>
      <w:r>
        <w:rPr>
          <w:rFonts w:ascii="Times New Roman" w:eastAsia="Lucida Sans Unicode" w:hAnsi="Times New Roman" w:cs="Times New Roman"/>
          <w:color w:val="000000" w:themeColor="text1"/>
          <w:kern w:val="2"/>
          <w:sz w:val="24"/>
          <w:szCs w:val="24"/>
          <w:lang w:eastAsia="ru-RU"/>
        </w:rPr>
        <w:t xml:space="preserve"> района</w:t>
      </w:r>
    </w:p>
    <w:p w14:paraId="5F3780A6" w14:textId="1A65D880" w:rsidR="009465D2" w:rsidRPr="00B64031" w:rsidRDefault="001C1315" w:rsidP="001C1315">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Pr>
          <w:rFonts w:ascii="Times New Roman" w:eastAsia="Lucida Sans Unicode" w:hAnsi="Times New Roman" w:cs="Times New Roman"/>
          <w:color w:val="000000" w:themeColor="text1"/>
          <w:kern w:val="2"/>
          <w:sz w:val="24"/>
          <w:szCs w:val="24"/>
          <w:lang w:eastAsia="ru-RU"/>
        </w:rPr>
        <w:t>Пензенской области                                                                           С.А. Симаков</w:t>
      </w:r>
      <w:r w:rsidR="009465D2" w:rsidRPr="00B64031">
        <w:rPr>
          <w:rFonts w:ascii="Times New Roman" w:eastAsia="Lucida Sans Unicode" w:hAnsi="Times New Roman" w:cs="Times New Roman"/>
          <w:color w:val="000000" w:themeColor="text1"/>
          <w:kern w:val="2"/>
          <w:sz w:val="24"/>
          <w:szCs w:val="24"/>
          <w:lang w:eastAsia="ru-RU"/>
        </w:rPr>
        <w:tab/>
      </w:r>
    </w:p>
    <w:p w14:paraId="6F4F59B0" w14:textId="4B09ECC2" w:rsidR="009465D2" w:rsidRPr="00B64031" w:rsidRDefault="009465D2" w:rsidP="001C1315">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br w:type="page"/>
      </w:r>
    </w:p>
    <w:p w14:paraId="523098AB" w14:textId="77777777"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Приложение</w:t>
      </w:r>
    </w:p>
    <w:p w14:paraId="2D5DA8F8" w14:textId="77777777" w:rsidR="009465D2"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к постановлению администрации </w:t>
      </w:r>
    </w:p>
    <w:p w14:paraId="61952715" w14:textId="77777777" w:rsidR="001C1315" w:rsidRDefault="001C1315"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proofErr w:type="spellStart"/>
      <w:r>
        <w:rPr>
          <w:rFonts w:ascii="Times New Roman" w:eastAsia="Times New Roman" w:hAnsi="Times New Roman" w:cs="Times New Roman"/>
          <w:color w:val="000000" w:themeColor="text1"/>
          <w:sz w:val="24"/>
          <w:szCs w:val="24"/>
          <w:lang w:eastAsia="ru-RU"/>
        </w:rPr>
        <w:t>Широкоисского</w:t>
      </w:r>
      <w:proofErr w:type="spellEnd"/>
      <w:r>
        <w:rPr>
          <w:rFonts w:ascii="Times New Roman" w:eastAsia="Times New Roman" w:hAnsi="Times New Roman" w:cs="Times New Roman"/>
          <w:color w:val="000000" w:themeColor="text1"/>
          <w:sz w:val="24"/>
          <w:szCs w:val="24"/>
          <w:lang w:eastAsia="ru-RU"/>
        </w:rPr>
        <w:t xml:space="preserve"> сельсовета </w:t>
      </w:r>
    </w:p>
    <w:p w14:paraId="473816A9" w14:textId="77777777" w:rsidR="001C1315" w:rsidRDefault="001C1315"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proofErr w:type="spellStart"/>
      <w:r>
        <w:rPr>
          <w:rFonts w:ascii="Times New Roman" w:eastAsia="Times New Roman" w:hAnsi="Times New Roman" w:cs="Times New Roman"/>
          <w:color w:val="000000" w:themeColor="text1"/>
          <w:sz w:val="24"/>
          <w:szCs w:val="24"/>
          <w:lang w:eastAsia="ru-RU"/>
        </w:rPr>
        <w:t>Мокшанского</w:t>
      </w:r>
      <w:proofErr w:type="spellEnd"/>
      <w:r>
        <w:rPr>
          <w:rFonts w:ascii="Times New Roman" w:eastAsia="Times New Roman" w:hAnsi="Times New Roman" w:cs="Times New Roman"/>
          <w:color w:val="000000" w:themeColor="text1"/>
          <w:sz w:val="24"/>
          <w:szCs w:val="24"/>
          <w:lang w:eastAsia="ru-RU"/>
        </w:rPr>
        <w:t xml:space="preserve"> района</w:t>
      </w:r>
    </w:p>
    <w:p w14:paraId="502F569A" w14:textId="4DCA2AB5" w:rsidR="001C1315" w:rsidRPr="00B64031" w:rsidRDefault="001C1315"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Пензенской области</w:t>
      </w:r>
    </w:p>
    <w:p w14:paraId="04504226" w14:textId="77777777"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от ___________№ _____ </w:t>
      </w:r>
    </w:p>
    <w:p w14:paraId="16064D27" w14:textId="77777777"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14:paraId="0ACA7E21" w14:textId="77777777" w:rsidR="009465D2" w:rsidRPr="00B64031" w:rsidRDefault="009465D2" w:rsidP="006A2F4E">
      <w:pPr>
        <w:spacing w:after="0" w:line="240" w:lineRule="auto"/>
        <w:ind w:firstLine="709"/>
        <w:jc w:val="center"/>
        <w:rPr>
          <w:rFonts w:ascii="Times New Roman" w:eastAsia="Times New Roman" w:hAnsi="Times New Roman" w:cs="Times New Roman"/>
          <w:color w:val="000000" w:themeColor="text1"/>
          <w:sz w:val="24"/>
          <w:szCs w:val="24"/>
          <w:lang w:eastAsia="ru-RU"/>
        </w:rPr>
      </w:pPr>
    </w:p>
    <w:p w14:paraId="15556ADE" w14:textId="77777777" w:rsidR="009465D2" w:rsidRPr="00B64031" w:rsidRDefault="009465D2" w:rsidP="006A2F4E">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АДМИНИСТРАТИВНЫЙ РЕГЛАМЕНТ</w:t>
      </w:r>
    </w:p>
    <w:p w14:paraId="08F186F1" w14:textId="5AB33D9A" w:rsidR="009465D2" w:rsidRPr="00B64031" w:rsidRDefault="009465D2" w:rsidP="006A2F4E">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по осуществлению муниципального ж</w:t>
      </w:r>
      <w:r w:rsidR="001C1315">
        <w:rPr>
          <w:rFonts w:ascii="Times New Roman" w:eastAsia="Times New Roman" w:hAnsi="Times New Roman" w:cs="Times New Roman"/>
          <w:b/>
          <w:color w:val="000000" w:themeColor="text1"/>
          <w:sz w:val="24"/>
          <w:szCs w:val="24"/>
          <w:lang w:eastAsia="ru-RU"/>
        </w:rPr>
        <w:t xml:space="preserve">илищного контроля на территории </w:t>
      </w:r>
      <w:proofErr w:type="spellStart"/>
      <w:r w:rsidR="001C1315">
        <w:rPr>
          <w:rFonts w:ascii="Times New Roman" w:eastAsia="Times New Roman" w:hAnsi="Times New Roman" w:cs="Times New Roman"/>
          <w:b/>
          <w:color w:val="000000" w:themeColor="text1"/>
          <w:sz w:val="24"/>
          <w:szCs w:val="24"/>
          <w:lang w:eastAsia="ru-RU"/>
        </w:rPr>
        <w:t>Широкоисского</w:t>
      </w:r>
      <w:proofErr w:type="spellEnd"/>
      <w:r w:rsidR="001C1315">
        <w:rPr>
          <w:rFonts w:ascii="Times New Roman" w:eastAsia="Times New Roman" w:hAnsi="Times New Roman" w:cs="Times New Roman"/>
          <w:b/>
          <w:color w:val="000000" w:themeColor="text1"/>
          <w:sz w:val="24"/>
          <w:szCs w:val="24"/>
          <w:lang w:eastAsia="ru-RU"/>
        </w:rPr>
        <w:t xml:space="preserve"> сельсовета </w:t>
      </w:r>
      <w:proofErr w:type="spellStart"/>
      <w:r w:rsidR="001C1315">
        <w:rPr>
          <w:rFonts w:ascii="Times New Roman" w:eastAsia="Times New Roman" w:hAnsi="Times New Roman" w:cs="Times New Roman"/>
          <w:b/>
          <w:color w:val="000000" w:themeColor="text1"/>
          <w:sz w:val="24"/>
          <w:szCs w:val="24"/>
          <w:lang w:eastAsia="ru-RU"/>
        </w:rPr>
        <w:t>Мокшанского</w:t>
      </w:r>
      <w:proofErr w:type="spellEnd"/>
      <w:r w:rsidR="001C1315">
        <w:rPr>
          <w:rFonts w:ascii="Times New Roman" w:eastAsia="Times New Roman" w:hAnsi="Times New Roman" w:cs="Times New Roman"/>
          <w:b/>
          <w:color w:val="000000" w:themeColor="text1"/>
          <w:sz w:val="24"/>
          <w:szCs w:val="24"/>
          <w:lang w:eastAsia="ru-RU"/>
        </w:rPr>
        <w:t xml:space="preserve"> района Пензенской области</w:t>
      </w:r>
    </w:p>
    <w:p w14:paraId="34D2792F" w14:textId="77777777" w:rsidR="009465D2" w:rsidRPr="00B64031" w:rsidRDefault="009465D2" w:rsidP="006A2F4E">
      <w:pPr>
        <w:spacing w:after="0" w:line="240" w:lineRule="auto"/>
        <w:ind w:firstLine="709"/>
        <w:jc w:val="center"/>
        <w:rPr>
          <w:rFonts w:ascii="Times New Roman" w:eastAsia="Times New Roman" w:hAnsi="Times New Roman" w:cs="Times New Roman"/>
          <w:color w:val="000000" w:themeColor="text1"/>
          <w:sz w:val="24"/>
          <w:szCs w:val="24"/>
          <w:lang w:eastAsia="ru-RU"/>
        </w:rPr>
      </w:pPr>
    </w:p>
    <w:p w14:paraId="06A730E7" w14:textId="4D8B01FF" w:rsidR="009465D2" w:rsidRPr="006A2F4E" w:rsidRDefault="006A2F4E" w:rsidP="006A2F4E">
      <w:pPr>
        <w:spacing w:after="0" w:line="240" w:lineRule="auto"/>
        <w:ind w:firstLine="709"/>
        <w:jc w:val="center"/>
        <w:rPr>
          <w:rFonts w:ascii="Times New Roman" w:eastAsia="Times New Roman" w:hAnsi="Times New Roman" w:cs="Times New Roman"/>
          <w:b/>
          <w:color w:val="000000" w:themeColor="text1"/>
          <w:sz w:val="24"/>
          <w:szCs w:val="24"/>
          <w:lang w:val="en-US" w:eastAsia="ru-RU"/>
        </w:rPr>
      </w:pPr>
      <w:r>
        <w:rPr>
          <w:rFonts w:ascii="Times New Roman" w:eastAsia="Times New Roman" w:hAnsi="Times New Roman" w:cs="Times New Roman"/>
          <w:b/>
          <w:color w:val="000000" w:themeColor="text1"/>
          <w:sz w:val="24"/>
          <w:szCs w:val="24"/>
          <w:lang w:eastAsia="ru-RU"/>
        </w:rPr>
        <w:t>I. Общие положения</w:t>
      </w:r>
    </w:p>
    <w:p w14:paraId="570BBEEC" w14:textId="533529B9" w:rsidR="009465D2" w:rsidRPr="00B64031" w:rsidRDefault="009465D2" w:rsidP="006A2F4E">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1.1. Административный регламент по осуществлению муниципального ж</w:t>
      </w:r>
      <w:r w:rsidR="001C1315">
        <w:rPr>
          <w:rFonts w:ascii="Times New Roman" w:eastAsia="Times New Roman" w:hAnsi="Times New Roman" w:cs="Times New Roman"/>
          <w:color w:val="000000" w:themeColor="text1"/>
          <w:sz w:val="24"/>
          <w:szCs w:val="24"/>
          <w:lang w:eastAsia="ru-RU"/>
        </w:rPr>
        <w:t xml:space="preserve">илищного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 </w:t>
      </w:r>
      <w:r w:rsidRPr="00B64031">
        <w:rPr>
          <w:rFonts w:ascii="Times New Roman" w:eastAsia="Times New Roman" w:hAnsi="Times New Roman" w:cs="Times New Roman"/>
          <w:color w:val="000000" w:themeColor="text1"/>
          <w:sz w:val="24"/>
          <w:szCs w:val="24"/>
          <w:lang w:eastAsia="ru-RU"/>
        </w:rPr>
        <w:t>(далее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w:t>
      </w:r>
      <w:r w:rsidR="001C1315">
        <w:rPr>
          <w:rFonts w:ascii="Times New Roman" w:eastAsia="Times New Roman" w:hAnsi="Times New Roman" w:cs="Times New Roman"/>
          <w:color w:val="000000" w:themeColor="text1"/>
          <w:sz w:val="24"/>
          <w:szCs w:val="24"/>
          <w:lang w:eastAsia="ru-RU"/>
        </w:rPr>
        <w:t xml:space="preserve">илищного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w:t>
      </w:r>
    </w:p>
    <w:p w14:paraId="78A835A1" w14:textId="56637806"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1.2. Вид муниципального контроля: «Осуществление муниципального ж</w:t>
      </w:r>
      <w:r w:rsidR="001C1315">
        <w:rPr>
          <w:rFonts w:ascii="Times New Roman" w:eastAsia="Times New Roman" w:hAnsi="Times New Roman" w:cs="Times New Roman"/>
          <w:color w:val="000000" w:themeColor="text1"/>
          <w:sz w:val="24"/>
          <w:szCs w:val="24"/>
          <w:lang w:eastAsia="ru-RU"/>
        </w:rPr>
        <w:t xml:space="preserve">илищного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w:t>
      </w:r>
      <w:r w:rsidRPr="00B64031">
        <w:rPr>
          <w:rFonts w:ascii="Times New Roman" w:eastAsia="Times New Roman" w:hAnsi="Times New Roman" w:cs="Times New Roman"/>
          <w:i/>
          <w:color w:val="000000" w:themeColor="text1"/>
          <w:sz w:val="24"/>
          <w:szCs w:val="24"/>
          <w:lang w:eastAsia="ru-RU"/>
        </w:rPr>
        <w:t>»</w:t>
      </w:r>
      <w:r w:rsidRPr="00B64031">
        <w:rPr>
          <w:rFonts w:ascii="Times New Roman" w:eastAsia="Times New Roman" w:hAnsi="Times New Roman" w:cs="Times New Roman"/>
          <w:b/>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(далее – муниципальный контроль).</w:t>
      </w:r>
    </w:p>
    <w:p w14:paraId="681E4FC8" w14:textId="6C1FB2B1"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Органом, осуществляющим муниципальный контроль, является Админи</w:t>
      </w:r>
      <w:r w:rsidR="001C1315">
        <w:rPr>
          <w:rFonts w:ascii="Times New Roman" w:eastAsia="Times New Roman" w:hAnsi="Times New Roman" w:cs="Times New Roman"/>
          <w:color w:val="000000" w:themeColor="text1"/>
          <w:sz w:val="24"/>
          <w:szCs w:val="24"/>
          <w:lang w:eastAsia="ru-RU"/>
        </w:rPr>
        <w:t xml:space="preserve">страция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 </w:t>
      </w:r>
      <w:r w:rsidRPr="00B64031">
        <w:rPr>
          <w:rFonts w:ascii="Times New Roman" w:eastAsia="Times New Roman" w:hAnsi="Times New Roman" w:cs="Times New Roman"/>
          <w:color w:val="000000" w:themeColor="text1"/>
          <w:sz w:val="24"/>
          <w:szCs w:val="24"/>
          <w:lang w:eastAsia="ru-RU"/>
        </w:rPr>
        <w:t>(далее – Администрация).</w:t>
      </w:r>
    </w:p>
    <w:p w14:paraId="6DE793E1" w14:textId="42C61765" w:rsidR="009465D2" w:rsidRPr="001C1315" w:rsidRDefault="009465D2" w:rsidP="009465D2">
      <w:pPr>
        <w:autoSpaceDE w:val="0"/>
        <w:autoSpaceDN w:val="0"/>
        <w:adjustRightInd w:val="0"/>
        <w:spacing w:after="0" w:line="240" w:lineRule="auto"/>
        <w:ind w:firstLine="709"/>
        <w:jc w:val="both"/>
        <w:rPr>
          <w:rFonts w:ascii="Times New Roman" w:hAnsi="Times New Roman" w:cs="Times New Roman"/>
          <w:i/>
          <w:iCs/>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1.4. </w:t>
      </w:r>
      <w:proofErr w:type="gramStart"/>
      <w:r w:rsidRPr="00B64031">
        <w:rPr>
          <w:rFonts w:ascii="Times New Roman" w:eastAsia="Times New Roman" w:hAnsi="Times New Roman" w:cs="Times New Roman"/>
          <w:color w:val="000000" w:themeColor="text1"/>
          <w:sz w:val="24"/>
          <w:szCs w:val="24"/>
          <w:lang w:eastAsia="ru-RU"/>
        </w:rPr>
        <w:t xml:space="preserve">Перечень нормативных правовых актов, </w:t>
      </w:r>
      <w:r w:rsidRPr="001C1315">
        <w:rPr>
          <w:rFonts w:ascii="Times New Roman" w:eastAsia="Times New Roman" w:hAnsi="Times New Roman" w:cs="Times New Roman"/>
          <w:color w:val="000000" w:themeColor="text1"/>
          <w:sz w:val="24"/>
          <w:szCs w:val="24"/>
          <w:lang w:eastAsia="ru-RU"/>
        </w:rPr>
        <w:t>регулирующи</w:t>
      </w:r>
      <w:r w:rsidR="00AD23F2" w:rsidRPr="001C1315">
        <w:rPr>
          <w:rFonts w:ascii="Times New Roman" w:eastAsia="Times New Roman" w:hAnsi="Times New Roman" w:cs="Times New Roman"/>
          <w:color w:val="000000" w:themeColor="text1"/>
          <w:sz w:val="24"/>
          <w:szCs w:val="24"/>
          <w:lang w:eastAsia="ru-RU"/>
        </w:rPr>
        <w:t>х</w:t>
      </w:r>
      <w:r w:rsidRPr="00B64031">
        <w:rPr>
          <w:rFonts w:ascii="Times New Roman" w:eastAsia="Times New Roman" w:hAnsi="Times New Roman" w:cs="Times New Roman"/>
          <w:color w:val="000000" w:themeColor="text1"/>
          <w:sz w:val="24"/>
          <w:szCs w:val="24"/>
          <w:lang w:eastAsia="ru-RU"/>
        </w:rPr>
        <w:t xml:space="preserve"> осуществление муниципального контроля (с указанием их </w:t>
      </w:r>
      <w:r w:rsidRPr="001C1315">
        <w:rPr>
          <w:rFonts w:ascii="Times New Roman" w:eastAsia="Times New Roman" w:hAnsi="Times New Roman" w:cs="Times New Roman"/>
          <w:color w:val="000000" w:themeColor="text1"/>
          <w:sz w:val="24"/>
          <w:szCs w:val="24"/>
          <w:lang w:eastAsia="ru-RU"/>
        </w:rPr>
        <w:t>реквизитов и источников официального опубликования) размещен на офиц</w:t>
      </w:r>
      <w:r w:rsidR="001C1315" w:rsidRPr="001C1315">
        <w:rPr>
          <w:rFonts w:ascii="Times New Roman" w:eastAsia="Times New Roman" w:hAnsi="Times New Roman" w:cs="Times New Roman"/>
          <w:color w:val="000000" w:themeColor="text1"/>
          <w:sz w:val="24"/>
          <w:szCs w:val="24"/>
          <w:lang w:eastAsia="ru-RU"/>
        </w:rPr>
        <w:t>иальном сайте администрации</w:t>
      </w:r>
      <w:r w:rsidR="001C1315" w:rsidRPr="001C1315">
        <w:rPr>
          <w:rFonts w:ascii="Times New Roman" w:eastAsia="Times New Roman" w:hAnsi="Times New Roman" w:cs="Times New Roman"/>
          <w:color w:val="000000"/>
          <w:sz w:val="24"/>
          <w:szCs w:val="24"/>
          <w:lang w:eastAsia="ru-RU"/>
        </w:rPr>
        <w:t xml:space="preserve"> </w:t>
      </w:r>
      <w:proofErr w:type="spellStart"/>
      <w:r w:rsidR="001C1315" w:rsidRPr="001C1315">
        <w:rPr>
          <w:rFonts w:ascii="Times New Roman" w:eastAsia="Times New Roman" w:hAnsi="Times New Roman" w:cs="Times New Roman"/>
          <w:color w:val="000000"/>
          <w:sz w:val="24"/>
          <w:szCs w:val="24"/>
          <w:lang w:eastAsia="ru-RU"/>
        </w:rPr>
        <w:t>Широкоисского</w:t>
      </w:r>
      <w:proofErr w:type="spellEnd"/>
      <w:r w:rsidR="001C1315" w:rsidRPr="001C1315">
        <w:rPr>
          <w:rFonts w:ascii="Times New Roman" w:eastAsia="Times New Roman" w:hAnsi="Times New Roman" w:cs="Times New Roman"/>
          <w:color w:val="000000"/>
          <w:sz w:val="24"/>
          <w:szCs w:val="24"/>
          <w:lang w:eastAsia="ru-RU"/>
        </w:rPr>
        <w:t xml:space="preserve"> сельсовета </w:t>
      </w:r>
      <w:proofErr w:type="spellStart"/>
      <w:r w:rsidR="001C1315" w:rsidRPr="001C1315">
        <w:rPr>
          <w:rFonts w:ascii="Times New Roman" w:eastAsia="Times New Roman" w:hAnsi="Times New Roman" w:cs="Times New Roman"/>
          <w:color w:val="000000"/>
          <w:sz w:val="24"/>
          <w:szCs w:val="24"/>
          <w:lang w:eastAsia="ru-RU"/>
        </w:rPr>
        <w:t>Мокшанского</w:t>
      </w:r>
      <w:proofErr w:type="spellEnd"/>
      <w:r w:rsidR="001C1315" w:rsidRPr="001C1315">
        <w:rPr>
          <w:rFonts w:ascii="Times New Roman" w:eastAsia="Times New Roman" w:hAnsi="Times New Roman" w:cs="Times New Roman"/>
          <w:color w:val="000000"/>
          <w:sz w:val="24"/>
          <w:szCs w:val="24"/>
          <w:lang w:eastAsia="ru-RU"/>
        </w:rPr>
        <w:t xml:space="preserve"> района Пензенской области</w:t>
      </w:r>
      <w:r w:rsidR="001C1315" w:rsidRPr="001C1315">
        <w:rPr>
          <w:rFonts w:ascii="Times New Roman" w:eastAsia="Times New Roman" w:hAnsi="Times New Roman" w:cs="Times New Roman"/>
          <w:sz w:val="24"/>
          <w:szCs w:val="24"/>
          <w:lang w:eastAsia="ru-RU"/>
        </w:rPr>
        <w:t xml:space="preserve"> https:// </w:t>
      </w:r>
      <w:proofErr w:type="spellStart"/>
      <w:r w:rsidR="001C1315" w:rsidRPr="001C1315">
        <w:rPr>
          <w:rFonts w:ascii="Times New Roman" w:eastAsia="Times New Roman" w:hAnsi="Times New Roman" w:cs="Times New Roman"/>
          <w:sz w:val="24"/>
          <w:szCs w:val="24"/>
          <w:lang w:val="en-US" w:eastAsia="ru-RU"/>
        </w:rPr>
        <w:t>shirokois</w:t>
      </w:r>
      <w:proofErr w:type="spellEnd"/>
      <w:r w:rsidR="001C1315" w:rsidRPr="001C1315">
        <w:rPr>
          <w:rFonts w:ascii="Times New Roman" w:eastAsia="Times New Roman" w:hAnsi="Times New Roman" w:cs="Times New Roman"/>
          <w:sz w:val="24"/>
          <w:szCs w:val="24"/>
          <w:lang w:eastAsia="ru-RU"/>
        </w:rPr>
        <w:t>.</w:t>
      </w:r>
      <w:proofErr w:type="spellStart"/>
      <w:r w:rsidR="001C1315" w:rsidRPr="001C1315">
        <w:rPr>
          <w:rFonts w:ascii="Times New Roman" w:eastAsia="Times New Roman" w:hAnsi="Times New Roman" w:cs="Times New Roman"/>
          <w:sz w:val="24"/>
          <w:szCs w:val="24"/>
          <w:lang w:val="en-US" w:eastAsia="ru-RU"/>
        </w:rPr>
        <w:t>mokshan</w:t>
      </w:r>
      <w:proofErr w:type="spellEnd"/>
      <w:r w:rsidR="001C1315" w:rsidRPr="001C1315">
        <w:rPr>
          <w:rFonts w:ascii="Times New Roman" w:eastAsia="Times New Roman" w:hAnsi="Times New Roman" w:cs="Times New Roman"/>
          <w:sz w:val="24"/>
          <w:szCs w:val="24"/>
          <w:lang w:eastAsia="ru-RU"/>
        </w:rPr>
        <w:t>.</w:t>
      </w:r>
      <w:proofErr w:type="spellStart"/>
      <w:r w:rsidR="001C1315" w:rsidRPr="001C1315">
        <w:rPr>
          <w:rFonts w:ascii="Times New Roman" w:eastAsia="Times New Roman" w:hAnsi="Times New Roman" w:cs="Times New Roman"/>
          <w:sz w:val="24"/>
          <w:szCs w:val="24"/>
          <w:lang w:val="en-US" w:eastAsia="ru-RU"/>
        </w:rPr>
        <w:t>pnzreg</w:t>
      </w:r>
      <w:proofErr w:type="spellEnd"/>
      <w:r w:rsidR="001C1315" w:rsidRPr="001C1315">
        <w:rPr>
          <w:rFonts w:ascii="Times New Roman" w:eastAsia="Times New Roman" w:hAnsi="Times New Roman" w:cs="Times New Roman"/>
          <w:color w:val="000000" w:themeColor="text1"/>
          <w:sz w:val="24"/>
          <w:szCs w:val="24"/>
          <w:lang w:eastAsia="ru-RU"/>
        </w:rPr>
        <w:t xml:space="preserve"> </w:t>
      </w:r>
      <w:r w:rsidRPr="001C1315">
        <w:rPr>
          <w:rFonts w:ascii="Times New Roman" w:eastAsia="Times New Roman" w:hAnsi="Times New Roman" w:cs="Times New Roman"/>
          <w:color w:val="000000" w:themeColor="text1"/>
          <w:sz w:val="24"/>
          <w:szCs w:val="24"/>
          <w:lang w:eastAsia="ru-RU"/>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14:paraId="682111FA" w14:textId="4801DB74"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B64031">
        <w:rPr>
          <w:rFonts w:ascii="Times New Roman" w:hAnsi="Times New Roman" w:cs="Times New Roman"/>
          <w:color w:val="000000" w:themeColor="text1"/>
          <w:sz w:val="24"/>
          <w:szCs w:val="24"/>
        </w:rPr>
        <w:t xml:space="preserve">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w:t>
      </w:r>
      <w:r w:rsidR="001C1315">
        <w:rPr>
          <w:rFonts w:ascii="Times New Roman" w:hAnsi="Times New Roman" w:cs="Times New Roman"/>
          <w:color w:val="000000" w:themeColor="text1"/>
          <w:sz w:val="24"/>
          <w:szCs w:val="24"/>
        </w:rPr>
        <w:t xml:space="preserve">муниципальными правовыми актами </w:t>
      </w:r>
      <w:proofErr w:type="spellStart"/>
      <w:r w:rsidR="001C1315">
        <w:rPr>
          <w:rFonts w:ascii="Times New Roman" w:hAnsi="Times New Roman" w:cs="Times New Roman"/>
          <w:color w:val="000000" w:themeColor="text1"/>
          <w:sz w:val="24"/>
          <w:szCs w:val="24"/>
        </w:rPr>
        <w:t>Широкоисского</w:t>
      </w:r>
      <w:proofErr w:type="spellEnd"/>
      <w:r w:rsidR="001C1315">
        <w:rPr>
          <w:rFonts w:ascii="Times New Roman" w:hAnsi="Times New Roman" w:cs="Times New Roman"/>
          <w:color w:val="000000" w:themeColor="text1"/>
          <w:sz w:val="24"/>
          <w:szCs w:val="24"/>
        </w:rPr>
        <w:t xml:space="preserve"> сельсовета </w:t>
      </w:r>
      <w:proofErr w:type="spellStart"/>
      <w:r w:rsidR="001C1315">
        <w:rPr>
          <w:rFonts w:ascii="Times New Roman" w:hAnsi="Times New Roman" w:cs="Times New Roman"/>
          <w:color w:val="000000" w:themeColor="text1"/>
          <w:sz w:val="24"/>
          <w:szCs w:val="24"/>
        </w:rPr>
        <w:t>Мокшанского</w:t>
      </w:r>
      <w:proofErr w:type="spellEnd"/>
      <w:r w:rsidR="001C1315">
        <w:rPr>
          <w:rFonts w:ascii="Times New Roman" w:hAnsi="Times New Roman" w:cs="Times New Roman"/>
          <w:color w:val="000000" w:themeColor="text1"/>
          <w:sz w:val="24"/>
          <w:szCs w:val="24"/>
        </w:rPr>
        <w:t xml:space="preserve"> района Пензенской области </w:t>
      </w:r>
      <w:r w:rsidRPr="00B64031">
        <w:rPr>
          <w:rFonts w:ascii="Times New Roman" w:eastAsia="Times New Roman" w:hAnsi="Times New Roman" w:cs="Times New Roman"/>
          <w:color w:val="000000" w:themeColor="text1"/>
          <w:sz w:val="24"/>
          <w:szCs w:val="24"/>
          <w:lang w:eastAsia="ru-RU"/>
        </w:rPr>
        <w:t>(далее – обязательные требования).</w:t>
      </w:r>
    </w:p>
    <w:p w14:paraId="57BB8BBF" w14:textId="77777777" w:rsidR="009465D2" w:rsidRPr="00B64031" w:rsidRDefault="009465D2" w:rsidP="009465D2">
      <w:pPr>
        <w:autoSpaceDE w:val="0"/>
        <w:autoSpaceDN w:val="0"/>
        <w:adjustRightInd w:val="0"/>
        <w:spacing w:after="0" w:line="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14:paraId="50ECF5C1" w14:textId="62F42034"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Проверки проводятся должностным лицом Администрации, уполномоченным на осуществление муниципального </w:t>
      </w:r>
      <w:r w:rsidR="001C1315">
        <w:rPr>
          <w:rFonts w:ascii="Times New Roman" w:eastAsia="Times New Roman" w:hAnsi="Times New Roman" w:cs="Times New Roman"/>
          <w:color w:val="000000" w:themeColor="text1"/>
          <w:sz w:val="24"/>
          <w:szCs w:val="24"/>
          <w:lang w:eastAsia="ru-RU"/>
        </w:rPr>
        <w:t xml:space="preserve">жилищного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w:t>
      </w:r>
      <w:r w:rsidRPr="00B64031">
        <w:rPr>
          <w:rFonts w:ascii="Times New Roman" w:eastAsia="Times New Roman" w:hAnsi="Times New Roman" w:cs="Times New Roman"/>
          <w:color w:val="000000" w:themeColor="text1"/>
          <w:sz w:val="24"/>
          <w:szCs w:val="24"/>
          <w:lang w:eastAsia="ru-RU"/>
        </w:rPr>
        <w:t>, являющимся муниципальным жилищным инспекто</w:t>
      </w:r>
      <w:r w:rsidR="001C1315">
        <w:rPr>
          <w:rFonts w:ascii="Times New Roman" w:eastAsia="Times New Roman" w:hAnsi="Times New Roman" w:cs="Times New Roman"/>
          <w:color w:val="000000" w:themeColor="text1"/>
          <w:sz w:val="24"/>
          <w:szCs w:val="24"/>
          <w:lang w:eastAsia="ru-RU"/>
        </w:rPr>
        <w:t xml:space="preserve">ром </w:t>
      </w:r>
      <w:r w:rsidRPr="00B64031">
        <w:rPr>
          <w:rFonts w:ascii="Times New Roman" w:eastAsia="Times New Roman" w:hAnsi="Times New Roman" w:cs="Times New Roman"/>
          <w:color w:val="000000" w:themeColor="text1"/>
          <w:sz w:val="24"/>
          <w:szCs w:val="24"/>
          <w:lang w:eastAsia="ru-RU"/>
        </w:rPr>
        <w:t>(далее – муниципальный жилищный инспектор).</w:t>
      </w:r>
    </w:p>
    <w:p w14:paraId="2D9CBF0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Муниципальный жилищный инспектор имеет право:</w:t>
      </w:r>
    </w:p>
    <w:p w14:paraId="71589E05"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запрашивать и безвозмездно получать, в том числе в электронной форме, документы и (или) информацию, включенные в </w:t>
      </w:r>
      <w:hyperlink r:id="rId6"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14:paraId="6FB30E0A"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7" w:history="1">
        <w:r w:rsidRPr="00B64031">
          <w:rPr>
            <w:rFonts w:ascii="Times New Roman" w:eastAsia="Lucida Sans Unicode" w:hAnsi="Times New Roman" w:cs="Times New Roman"/>
            <w:color w:val="000000" w:themeColor="text1"/>
            <w:sz w:val="24"/>
            <w:szCs w:val="24"/>
            <w:lang w:eastAsia="ru-RU"/>
          </w:rPr>
          <w:t>частью 2 статьи 91.18</w:t>
        </w:r>
      </w:hyperlink>
      <w:r w:rsidRPr="00B64031">
        <w:rPr>
          <w:rFonts w:ascii="Times New Roman" w:eastAsia="Times New Roman" w:hAnsi="Times New Roman" w:cs="Times New Roman"/>
          <w:color w:val="000000" w:themeColor="text1"/>
          <w:sz w:val="24"/>
          <w:szCs w:val="24"/>
          <w:lang w:eastAsia="ru-RU"/>
        </w:rPr>
        <w:t xml:space="preserve">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8" w:history="1">
        <w:r w:rsidRPr="00B64031">
          <w:rPr>
            <w:rFonts w:ascii="Times New Roman" w:eastAsia="Lucida Sans Unicode" w:hAnsi="Times New Roman" w:cs="Times New Roman"/>
            <w:color w:val="000000" w:themeColor="text1"/>
            <w:sz w:val="24"/>
            <w:szCs w:val="24"/>
            <w:lang w:eastAsia="ru-RU"/>
          </w:rPr>
          <w:t>статьей 162</w:t>
        </w:r>
      </w:hyperlink>
      <w:r w:rsidRPr="00B64031">
        <w:rPr>
          <w:rFonts w:ascii="Times New Roman" w:eastAsia="Times New Roman" w:hAnsi="Times New Roman" w:cs="Times New Roman"/>
          <w:color w:val="000000" w:themeColor="text1"/>
          <w:sz w:val="24"/>
          <w:szCs w:val="24"/>
          <w:lang w:eastAsia="ru-RU"/>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9" w:history="1">
        <w:r w:rsidRPr="00B64031">
          <w:rPr>
            <w:rFonts w:ascii="Times New Roman" w:eastAsia="Lucida Sans Unicode" w:hAnsi="Times New Roman" w:cs="Times New Roman"/>
            <w:color w:val="000000" w:themeColor="text1"/>
            <w:sz w:val="24"/>
            <w:szCs w:val="24"/>
            <w:lang w:eastAsia="ru-RU"/>
          </w:rPr>
          <w:t>части 1 статьи 164</w:t>
        </w:r>
      </w:hyperlink>
      <w:r w:rsidRPr="00B64031">
        <w:rPr>
          <w:rFonts w:ascii="Times New Roman" w:eastAsia="Times New Roman" w:hAnsi="Times New Roman" w:cs="Times New Roman"/>
          <w:color w:val="000000" w:themeColor="text1"/>
          <w:sz w:val="24"/>
          <w:szCs w:val="24"/>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14:paraId="432E88F3"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14:paraId="6B489ABB"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14:paraId="5B64EA93"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14:paraId="4987DFF2"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обращаться в суд с заявлениями:</w:t>
      </w:r>
    </w:p>
    <w:p w14:paraId="7CA718E2"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14:paraId="31728B5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б) о ликвидации товарищества собственников жилья, жилищного, жилищно-строительного или иного специализированного потребительского кооператива в случае </w:t>
      </w:r>
      <w:r w:rsidRPr="00B64031">
        <w:rPr>
          <w:rFonts w:ascii="Times New Roman" w:eastAsia="Times New Roman" w:hAnsi="Times New Roman" w:cs="Times New Roman"/>
          <w:color w:val="000000" w:themeColor="text1"/>
          <w:sz w:val="24"/>
          <w:szCs w:val="24"/>
          <w:lang w:eastAsia="ru-RU"/>
        </w:rPr>
        <w:lastRenderedPageBreak/>
        <w:t>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125952F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07D0A1F4"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69E1C76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д)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14:paraId="15ABE2B6"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осуществлять иные права, предусмотренные законодательством Российской Федерации.</w:t>
      </w:r>
    </w:p>
    <w:p w14:paraId="7E25123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 Обязанности и ограничения муниципального жилищного инспектора при проведении проверки:</w:t>
      </w:r>
    </w:p>
    <w:p w14:paraId="6F39C23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1.8.1. Муниципальный жилищный инспектор при проведении проверки обязан:</w:t>
      </w:r>
    </w:p>
    <w:p w14:paraId="15DCB53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14:paraId="4F1FB9F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14:paraId="0F2F3106"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Администрации о ее проведении в соответствии с ее назначением;</w:t>
      </w:r>
    </w:p>
    <w:p w14:paraId="20786E4D" w14:textId="6E34725F"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w:t>
      </w:r>
      <w:r w:rsidR="001C1315">
        <w:rPr>
          <w:rFonts w:ascii="Times New Roman" w:eastAsia="Times New Roman" w:hAnsi="Times New Roman" w:cs="Times New Roman"/>
          <w:color w:val="000000" w:themeColor="text1"/>
          <w:sz w:val="24"/>
          <w:szCs w:val="24"/>
          <w:lang w:eastAsia="ru-RU"/>
        </w:rPr>
        <w:t xml:space="preserve">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w:t>
      </w:r>
      <w:r w:rsidRPr="00B64031">
        <w:rPr>
          <w:rFonts w:ascii="Times New Roman" w:eastAsia="Times New Roman" w:hAnsi="Times New Roman" w:cs="Times New Roman"/>
          <w:color w:val="000000" w:themeColor="text1"/>
          <w:sz w:val="24"/>
          <w:szCs w:val="24"/>
          <w:lang w:eastAsia="ru-RU"/>
        </w:rPr>
        <w:t>(далее – прокуратура) в порядке, предусмотренном ФЗ № 294-ФЗ;</w:t>
      </w:r>
    </w:p>
    <w:p w14:paraId="472C3F83"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14:paraId="078D5FA2"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14:paraId="559A719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14:paraId="2103857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14:paraId="1F2506F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6A8A1E6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14:paraId="4FBD5758"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14:paraId="2DCCA376"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14:paraId="1EA7AD34"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14:paraId="21AC545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6B2D87FE"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14:paraId="4CC7000D"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B64031">
        <w:rPr>
          <w:rFonts w:ascii="Times New Roman" w:eastAsia="Times New Roman" w:hAnsi="Times New Roman" w:cs="Times New Roman"/>
          <w:color w:val="000000" w:themeColor="text1"/>
          <w:sz w:val="24"/>
          <w:szCs w:val="24"/>
          <w:lang w:eastAsia="ru-RU"/>
        </w:rPr>
        <w:t xml:space="preserve">гражданам </w:t>
      </w:r>
      <w:r w:rsidRPr="00B64031">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w:t>
      </w:r>
    </w:p>
    <w:p w14:paraId="0959D86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соблюдать иные обязанности, предусмотренные законодательством Российской Федерации.</w:t>
      </w:r>
    </w:p>
    <w:p w14:paraId="56CFAD8D"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1.8.2. При проведении проверки муниципальный жилищный инспектор не вправе:</w:t>
      </w:r>
    </w:p>
    <w:p w14:paraId="7841D4A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14:paraId="10883A74"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14:paraId="55372CB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14:paraId="40BB2147"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B64031">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B64031">
        <w:rPr>
          <w:rFonts w:ascii="Times New Roman" w:eastAsia="Times New Roman" w:hAnsi="Times New Roman" w:cs="Times New Roman"/>
          <w:color w:val="000000" w:themeColor="text1"/>
          <w:sz w:val="24"/>
          <w:szCs w:val="24"/>
          <w:lang w:eastAsia="ru-RU"/>
        </w:rPr>
        <w:t xml:space="preserve"> ФЗ № 294-ФЗ;</w:t>
      </w:r>
    </w:p>
    <w:p w14:paraId="65F86E7E"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06B3BF7A"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B64031">
          <w:rPr>
            <w:rFonts w:ascii="Times New Roman" w:eastAsia="Times New Roman" w:hAnsi="Times New Roman" w:cs="Times New Roman"/>
            <w:color w:val="000000" w:themeColor="text1"/>
            <w:sz w:val="24"/>
            <w:szCs w:val="24"/>
            <w:lang w:eastAsia="ru-RU"/>
          </w:rPr>
          <w:t>тайну</w:t>
        </w:r>
      </w:hyperlink>
      <w:r w:rsidRPr="00B64031">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14:paraId="38C56DC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превышать установленные сроки проведения проверки;</w:t>
      </w:r>
    </w:p>
    <w:p w14:paraId="09116FE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14:paraId="7CFF512D"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14:paraId="69DA1E2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14:paraId="6FC3090B"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14:paraId="283ECD27"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14:paraId="0C512936"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sidR="00B64031">
        <w:rPr>
          <w:rFonts w:ascii="Times New Roman" w:eastAsia="Times New Roman" w:hAnsi="Times New Roman" w:cs="Times New Roman"/>
          <w:color w:val="000000" w:themeColor="text1"/>
          <w:sz w:val="24"/>
          <w:szCs w:val="24"/>
          <w:lang w:eastAsia="ru-RU"/>
        </w:rPr>
        <w:t>З</w:t>
      </w:r>
      <w:r w:rsidRPr="00B64031">
        <w:rPr>
          <w:rFonts w:ascii="Times New Roman" w:eastAsia="Times New Roman" w:hAnsi="Times New Roman" w:cs="Times New Roman"/>
          <w:color w:val="000000" w:themeColor="text1"/>
          <w:sz w:val="24"/>
          <w:szCs w:val="24"/>
          <w:lang w:eastAsia="ru-RU"/>
        </w:rPr>
        <w:t xml:space="preserve"> № 294-ФЗ;</w:t>
      </w:r>
    </w:p>
    <w:p w14:paraId="20A6C081"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3833DE12"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14:paraId="38DB1DC6"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14:paraId="49120879"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14:paraId="53DBF81A"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14:paraId="38C9D7BC"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иные права, предусмотренные законодательством Российской Федерации.</w:t>
      </w:r>
    </w:p>
    <w:p w14:paraId="32661C6B"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1.10. Обязанности лиц, в отношении которых осуществляются мероприятия по муниципальному контролю:</w:t>
      </w:r>
    </w:p>
    <w:p w14:paraId="125CF58A" w14:textId="77777777" w:rsidR="009465D2" w:rsidRPr="00B64031" w:rsidRDefault="00C52541" w:rsidP="00C52541">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14:paraId="1344593F"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препятствовать проведению проверок при осуществлении муниципального контроля;</w:t>
      </w:r>
    </w:p>
    <w:p w14:paraId="40207C82"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уклоняться от проведения проверок при осуществлении муниципального контроля;</w:t>
      </w:r>
    </w:p>
    <w:p w14:paraId="39557107"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14:paraId="1DDDDF4E" w14:textId="77777777"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исполнять иные обязанности, предусмотренные законодательством Российской Федерации.</w:t>
      </w:r>
    </w:p>
    <w:p w14:paraId="63CC6AEE" w14:textId="77777777" w:rsidR="000D0AB0" w:rsidRPr="00B64031" w:rsidRDefault="009465D2"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1.11. </w:t>
      </w:r>
      <w:r w:rsidR="000D0AB0" w:rsidRPr="00B64031">
        <w:rPr>
          <w:rFonts w:ascii="Times New Roman" w:eastAsia="Times New Roman" w:hAnsi="Times New Roman" w:cs="Times New Roman"/>
          <w:color w:val="000000" w:themeColor="text1"/>
          <w:sz w:val="24"/>
          <w:szCs w:val="24"/>
          <w:lang w:eastAsia="ru-RU"/>
        </w:rPr>
        <w:t>Результатами исполнения муниципального контроля являются:</w:t>
      </w:r>
    </w:p>
    <w:p w14:paraId="342F241F" w14:textId="77777777"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составление акта проверки;</w:t>
      </w:r>
    </w:p>
    <w:p w14:paraId="0F89962D" w14:textId="77777777" w:rsidR="000D0AB0"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оформление и выдача </w:t>
      </w:r>
      <w:r w:rsidR="00B64031">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14:paraId="2C52F8D1" w14:textId="77777777" w:rsidR="00A75B15" w:rsidRPr="001C1315" w:rsidRDefault="00A75B15"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1C1315">
        <w:rPr>
          <w:rFonts w:ascii="Times New Roman" w:eastAsia="Times New Roman" w:hAnsi="Times New Roman" w:cs="Times New Roman"/>
          <w:color w:val="000000" w:themeColor="text1"/>
          <w:sz w:val="24"/>
          <w:szCs w:val="24"/>
          <w:lang w:eastAsia="ru-RU"/>
        </w:rPr>
        <w:t>- составление протоколов об административных правонарушениях, предусмотренных частью 7 статьи 28.3 КоАП РФ;</w:t>
      </w:r>
    </w:p>
    <w:p w14:paraId="062033CF" w14:textId="77777777"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фиксация и направление в компетентные органы информации о фактах нарушения действующего </w:t>
      </w:r>
      <w:r w:rsidR="004B701C" w:rsidRPr="00B64031">
        <w:rPr>
          <w:rFonts w:ascii="Times New Roman" w:eastAsia="Times New Roman" w:hAnsi="Times New Roman" w:cs="Times New Roman"/>
          <w:color w:val="000000" w:themeColor="text1"/>
          <w:sz w:val="24"/>
          <w:szCs w:val="24"/>
          <w:lang w:eastAsia="ru-RU"/>
        </w:rPr>
        <w:t xml:space="preserve">жилищного законодательства; </w:t>
      </w:r>
    </w:p>
    <w:p w14:paraId="1C70436D" w14:textId="77777777"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утверждение и размещение на официальном сайте Администрации программы профилактики нарушений;</w:t>
      </w:r>
    </w:p>
    <w:p w14:paraId="19D75B0E" w14:textId="77777777"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w:t>
      </w:r>
      <w:r w:rsidR="00557C72" w:rsidRPr="00B64031">
        <w:rPr>
          <w:rFonts w:ascii="Times New Roman" w:eastAsia="Times New Roman" w:hAnsi="Times New Roman" w:cs="Times New Roman"/>
          <w:color w:val="000000" w:themeColor="text1"/>
          <w:sz w:val="24"/>
          <w:szCs w:val="24"/>
          <w:lang w:eastAsia="ru-RU"/>
        </w:rPr>
        <w:t>ержащих обязательные требования, а также материалов проверок для принятия соответствующих мер;</w:t>
      </w:r>
    </w:p>
    <w:p w14:paraId="75CCF33C" w14:textId="77777777"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обзора практики при осуществления муниципального контроля;</w:t>
      </w:r>
    </w:p>
    <w:p w14:paraId="529C4C1E" w14:textId="77777777" w:rsidR="00D15E68"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14:paraId="5120F689"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B64031">
        <w:rPr>
          <w:rFonts w:ascii="Times New Roman" w:eastAsia="Times New Roman" w:hAnsi="Times New Roman" w:cs="Times New Roman"/>
          <w:color w:val="000000" w:themeColor="text1"/>
          <w:sz w:val="24"/>
          <w:szCs w:val="24"/>
          <w:lang w:eastAsia="ru-RU"/>
        </w:rPr>
        <w:t>истребуемыми</w:t>
      </w:r>
      <w:proofErr w:type="spellEnd"/>
      <w:r w:rsidRPr="00B64031">
        <w:rPr>
          <w:rFonts w:ascii="Times New Roman" w:eastAsia="Times New Roman" w:hAnsi="Times New Roman" w:cs="Times New Roman"/>
          <w:color w:val="000000" w:themeColor="text1"/>
          <w:sz w:val="24"/>
          <w:szCs w:val="24"/>
          <w:lang w:eastAsia="ru-RU"/>
        </w:rPr>
        <w:t xml:space="preserve"> в ходе проверки у граждан, юридических лиц, индивидуальных предпринимателей, являются:</w:t>
      </w:r>
    </w:p>
    <w:p w14:paraId="789EC53A"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w:t>
      </w:r>
      <w:r w:rsidRPr="00B64031">
        <w:rPr>
          <w:rFonts w:ascii="Times New Roman" w:eastAsia="Times New Roman" w:hAnsi="Times New Roman" w:cs="Times New Roman"/>
          <w:color w:val="000000" w:themeColor="text1"/>
          <w:sz w:val="24"/>
          <w:szCs w:val="24"/>
          <w:lang w:eastAsia="ru-RU"/>
        </w:rPr>
        <w:tab/>
        <w:t>Акты осмотров многоквартирных домов.</w:t>
      </w:r>
    </w:p>
    <w:p w14:paraId="7E012BA4"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w:t>
      </w:r>
      <w:r w:rsidRPr="00B64031">
        <w:rPr>
          <w:rFonts w:ascii="Times New Roman" w:eastAsia="Times New Roman" w:hAnsi="Times New Roman" w:cs="Times New Roman"/>
          <w:color w:val="000000" w:themeColor="text1"/>
          <w:sz w:val="24"/>
          <w:szCs w:val="24"/>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14:paraId="0DF4303C"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w:t>
      </w:r>
      <w:r w:rsidRPr="00B64031">
        <w:rPr>
          <w:rFonts w:ascii="Times New Roman" w:eastAsia="Times New Roman" w:hAnsi="Times New Roman" w:cs="Times New Roman"/>
          <w:color w:val="000000" w:themeColor="text1"/>
          <w:sz w:val="24"/>
          <w:szCs w:val="24"/>
          <w:lang w:eastAsia="ru-RU"/>
        </w:rPr>
        <w:tab/>
        <w:t>Договоры с подрядными организациями на ремонт (содержание) общего имущества многоквартирных домов.</w:t>
      </w:r>
    </w:p>
    <w:p w14:paraId="6BEB38CC"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w:t>
      </w:r>
      <w:r w:rsidRPr="00B64031">
        <w:rPr>
          <w:rFonts w:ascii="Times New Roman" w:eastAsia="Times New Roman" w:hAnsi="Times New Roman" w:cs="Times New Roman"/>
          <w:color w:val="000000" w:themeColor="text1"/>
          <w:sz w:val="24"/>
          <w:szCs w:val="24"/>
          <w:lang w:eastAsia="ru-RU"/>
        </w:rPr>
        <w:tab/>
        <w:t xml:space="preserve">Акты (наряды), проведенных работ по ремонту (содержанию) общего имущества многоквартирных домов. </w:t>
      </w:r>
    </w:p>
    <w:p w14:paraId="39EEE37E"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w:t>
      </w:r>
      <w:r w:rsidRPr="00B64031">
        <w:rPr>
          <w:rFonts w:ascii="Times New Roman" w:eastAsia="Times New Roman" w:hAnsi="Times New Roman" w:cs="Times New Roman"/>
          <w:color w:val="000000" w:themeColor="text1"/>
          <w:sz w:val="24"/>
          <w:szCs w:val="24"/>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14:paraId="1C9A3C81"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w:t>
      </w:r>
      <w:r w:rsidRPr="00B64031">
        <w:rPr>
          <w:rFonts w:ascii="Times New Roman" w:eastAsia="Times New Roman" w:hAnsi="Times New Roman" w:cs="Times New Roman"/>
          <w:color w:val="000000" w:themeColor="text1"/>
          <w:sz w:val="24"/>
          <w:szCs w:val="24"/>
          <w:lang w:eastAsia="ru-RU"/>
        </w:rPr>
        <w:tab/>
        <w:t>Техническая документация на многоквартирный дом.</w:t>
      </w:r>
    </w:p>
    <w:p w14:paraId="640FF1A2"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w:t>
      </w:r>
      <w:r w:rsidRPr="00B64031">
        <w:rPr>
          <w:rFonts w:ascii="Times New Roman" w:eastAsia="Times New Roman" w:hAnsi="Times New Roman" w:cs="Times New Roman"/>
          <w:color w:val="000000" w:themeColor="text1"/>
          <w:sz w:val="24"/>
          <w:szCs w:val="24"/>
          <w:lang w:eastAsia="ru-RU"/>
        </w:rPr>
        <w:tab/>
        <w:t>Паспорт готовности объекта к эксплуатации в зимних условиях.</w:t>
      </w:r>
    </w:p>
    <w:p w14:paraId="52B5CCB6"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w:t>
      </w:r>
      <w:r w:rsidRPr="00B64031">
        <w:rPr>
          <w:rFonts w:ascii="Times New Roman" w:eastAsia="Times New Roman" w:hAnsi="Times New Roman" w:cs="Times New Roman"/>
          <w:color w:val="000000" w:themeColor="text1"/>
          <w:sz w:val="24"/>
          <w:szCs w:val="24"/>
          <w:lang w:eastAsia="ru-RU"/>
        </w:rPr>
        <w:tab/>
        <w:t xml:space="preserve">Свидетельства о поверках средств измерений.  </w:t>
      </w:r>
    </w:p>
    <w:p w14:paraId="237B3B6F"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w:t>
      </w:r>
      <w:r w:rsidRPr="00B64031">
        <w:rPr>
          <w:rFonts w:ascii="Times New Roman" w:eastAsia="Times New Roman" w:hAnsi="Times New Roman" w:cs="Times New Roman"/>
          <w:color w:val="000000" w:themeColor="text1"/>
          <w:sz w:val="24"/>
          <w:szCs w:val="24"/>
          <w:lang w:eastAsia="ru-RU"/>
        </w:rPr>
        <w:tab/>
        <w:t xml:space="preserve">Акты проверок (обслуживания, ремонта) вентиляционных каналов и дымоходов. </w:t>
      </w:r>
    </w:p>
    <w:p w14:paraId="49A3D895"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w:t>
      </w:r>
      <w:r w:rsidRPr="00B64031">
        <w:rPr>
          <w:rFonts w:ascii="Times New Roman" w:eastAsia="Times New Roman" w:hAnsi="Times New Roman" w:cs="Times New Roman"/>
          <w:color w:val="000000" w:themeColor="text1"/>
          <w:sz w:val="24"/>
          <w:szCs w:val="24"/>
          <w:lang w:eastAsia="ru-RU"/>
        </w:rPr>
        <w:tab/>
        <w:t>Акты, фиксирующие вред, причиненный жизни, здоровью или имуществу потребителя.</w:t>
      </w:r>
    </w:p>
    <w:p w14:paraId="2DB89C01"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w:t>
      </w:r>
      <w:r w:rsidRPr="00B64031">
        <w:rPr>
          <w:rFonts w:ascii="Times New Roman" w:eastAsia="Times New Roman" w:hAnsi="Times New Roman" w:cs="Times New Roman"/>
          <w:color w:val="000000" w:themeColor="text1"/>
          <w:sz w:val="24"/>
          <w:szCs w:val="24"/>
          <w:lang w:eastAsia="ru-RU"/>
        </w:rPr>
        <w:tab/>
        <w:t>Журнал учета жалоб (заявлений, обращений, требований и претензий).</w:t>
      </w:r>
    </w:p>
    <w:p w14:paraId="1E459DF8"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Информация о мероприятиях о проведении мероприятий по энергосбережению и повышению энергетической эффективности многоквартирных домов.</w:t>
      </w:r>
    </w:p>
    <w:p w14:paraId="6FC9F122"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13) Акты проверки факта предоставления коммунальных услуг ненадлежащего качества и (или) с перерывами, превышающими установленную продолжительность.</w:t>
      </w:r>
    </w:p>
    <w:p w14:paraId="31348E7A"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14) Договор </w:t>
      </w:r>
      <w:proofErr w:type="spellStart"/>
      <w:r w:rsidRPr="00B64031">
        <w:rPr>
          <w:rFonts w:ascii="Times New Roman" w:eastAsia="Times New Roman" w:hAnsi="Times New Roman" w:cs="Times New Roman"/>
          <w:color w:val="000000" w:themeColor="text1"/>
          <w:sz w:val="24"/>
          <w:szCs w:val="24"/>
          <w:lang w:eastAsia="ru-RU"/>
        </w:rPr>
        <w:t>ресурсоснабжения</w:t>
      </w:r>
      <w:proofErr w:type="spellEnd"/>
      <w:r w:rsidRPr="00B64031">
        <w:rPr>
          <w:rFonts w:ascii="Times New Roman" w:eastAsia="Times New Roman" w:hAnsi="Times New Roman" w:cs="Times New Roman"/>
          <w:color w:val="000000" w:themeColor="text1"/>
          <w:sz w:val="24"/>
          <w:szCs w:val="24"/>
          <w:lang w:eastAsia="ru-RU"/>
        </w:rPr>
        <w:t xml:space="preserve"> со всеми обязательными приложениями, счета, счета-фактуры. </w:t>
      </w:r>
    </w:p>
    <w:p w14:paraId="484AB22A"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Пояснительная записка о начислении платы за коммунальные услуги с приложением платежных документов.</w:t>
      </w:r>
    </w:p>
    <w:p w14:paraId="74A1D8E9"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14:paraId="000B52D1" w14:textId="19BD50F2"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14:paraId="4D74CC41" w14:textId="50882F85"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18) </w:t>
      </w:r>
      <w:r w:rsidR="009465D2" w:rsidRPr="00B64031">
        <w:rPr>
          <w:rFonts w:ascii="Times New Roman" w:eastAsia="Times New Roman" w:hAnsi="Times New Roman" w:cs="Times New Roman"/>
          <w:color w:val="000000" w:themeColor="text1"/>
          <w:sz w:val="24"/>
          <w:szCs w:val="24"/>
          <w:lang w:eastAsia="ru-RU"/>
        </w:rPr>
        <w:t>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14:paraId="14CCB987" w14:textId="08C7F86A"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19)</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w:t>
      </w:r>
      <w:proofErr w:type="gramEnd"/>
      <w:r w:rsidR="009465D2" w:rsidRPr="00B64031">
        <w:rPr>
          <w:rFonts w:ascii="Times New Roman" w:eastAsia="Times New Roman" w:hAnsi="Times New Roman" w:cs="Times New Roman"/>
          <w:color w:val="000000" w:themeColor="text1"/>
          <w:sz w:val="24"/>
          <w:szCs w:val="24"/>
          <w:lang w:eastAsia="ru-RU"/>
        </w:rPr>
        <w:t xml:space="preserve"> услуги по отоплению и (или) горячему водоснабжению.</w:t>
      </w:r>
    </w:p>
    <w:p w14:paraId="0CF61DFA" w14:textId="0D7F8F59"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20)</w:t>
      </w:r>
      <w:r w:rsidR="009465D2" w:rsidRPr="00B64031">
        <w:rPr>
          <w:rFonts w:ascii="Times New Roman" w:eastAsia="Times New Roman" w:hAnsi="Times New Roman" w:cs="Times New Roman"/>
          <w:color w:val="000000" w:themeColor="text1"/>
          <w:sz w:val="24"/>
          <w:szCs w:val="24"/>
          <w:lang w:eastAsia="ru-RU"/>
        </w:rPr>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roofErr w:type="gramEnd"/>
    </w:p>
    <w:p w14:paraId="58E8C08F" w14:textId="4A4F1309"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Акты об отказе в допуске к прибору учета.</w:t>
      </w:r>
    </w:p>
    <w:p w14:paraId="74300563" w14:textId="2A7318E6"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Акт о выявлении несанкционированного подключения.</w:t>
      </w:r>
    </w:p>
    <w:p w14:paraId="714BA631" w14:textId="4DCD055D"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Уведомление о необходимости устранить несанкционированное подключение.</w:t>
      </w:r>
    </w:p>
    <w:p w14:paraId="7E33901F" w14:textId="1D11CA45"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9465D2" w:rsidRPr="00B64031">
        <w:rPr>
          <w:rFonts w:ascii="Times New Roman" w:eastAsia="Times New Roman" w:hAnsi="Times New Roman" w:cs="Times New Roman"/>
          <w:color w:val="000000" w:themeColor="text1"/>
          <w:sz w:val="24"/>
          <w:szCs w:val="24"/>
          <w:lang w:eastAsia="ru-RU"/>
        </w:rPr>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14:paraId="1B2CEBE0" w14:textId="74E8CB09"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об оплате за коммунальные услуги с приложением копии лицевого счета.</w:t>
      </w:r>
    </w:p>
    <w:p w14:paraId="2561B888" w14:textId="69FAF67A"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 рассрочке внесения платы за коммунальную услугу.</w:t>
      </w:r>
    </w:p>
    <w:p w14:paraId="30F1102D" w14:textId="52A2F983"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14:paraId="2B064EDD" w14:textId="4F20626B"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Акт о несанкционированном вмешательстве в работу прибора учета.</w:t>
      </w:r>
    </w:p>
    <w:p w14:paraId="2C0C36D3" w14:textId="7B0C6E76"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14:paraId="6B9FFB84" w14:textId="16F1A28B"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30)</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roofErr w:type="gramEnd"/>
    </w:p>
    <w:p w14:paraId="7380E000" w14:textId="10998E2E"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 xml:space="preserve">Акт проверки факта </w:t>
      </w:r>
      <w:proofErr w:type="spellStart"/>
      <w:r w:rsidR="009465D2" w:rsidRPr="00B64031">
        <w:rPr>
          <w:rFonts w:ascii="Times New Roman" w:eastAsia="Times New Roman" w:hAnsi="Times New Roman" w:cs="Times New Roman"/>
          <w:color w:val="000000" w:themeColor="text1"/>
          <w:sz w:val="24"/>
          <w:szCs w:val="24"/>
          <w:lang w:eastAsia="ru-RU"/>
        </w:rPr>
        <w:t>непредоставления</w:t>
      </w:r>
      <w:proofErr w:type="spellEnd"/>
      <w:r w:rsidR="009465D2" w:rsidRPr="00B64031">
        <w:rPr>
          <w:rFonts w:ascii="Times New Roman" w:eastAsia="Times New Roman" w:hAnsi="Times New Roman" w:cs="Times New Roman"/>
          <w:color w:val="000000" w:themeColor="text1"/>
          <w:sz w:val="24"/>
          <w:szCs w:val="24"/>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14:paraId="321E5351" w14:textId="025ADDF1"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32)</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 перерасчете платы за коммунальные услуги ненадлежащего качества с приложением платежных документов и соответствующего расчета.</w:t>
      </w:r>
    </w:p>
    <w:p w14:paraId="506F12E1" w14:textId="59F7F54F"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33)</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14:paraId="50343461" w14:textId="37958646"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34)</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Договоры, заключенные исполнителем коммунальной услуги со сторонними организациями, при наличии счета-фактуры, акты выполненных работ.</w:t>
      </w:r>
    </w:p>
    <w:p w14:paraId="7DCA43A1" w14:textId="0C63295B"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35)</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пуск тепловой энергии в многоквартирные дома и домовладения.</w:t>
      </w:r>
    </w:p>
    <w:p w14:paraId="539161E3" w14:textId="15C5A794"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36)</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начало и окончание отопительного сезона.</w:t>
      </w:r>
    </w:p>
    <w:p w14:paraId="0B65189C" w14:textId="4118FE67"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37)</w:t>
      </w:r>
      <w:r w:rsidR="009465D2" w:rsidRPr="00B64031">
        <w:rPr>
          <w:rFonts w:ascii="Times New Roman" w:eastAsia="Times New Roman" w:hAnsi="Times New Roman" w:cs="Times New Roman"/>
          <w:color w:val="000000" w:themeColor="text1"/>
          <w:sz w:val="24"/>
          <w:szCs w:val="24"/>
          <w:lang w:eastAsia="ru-RU"/>
        </w:rPr>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w:t>
      </w:r>
      <w:proofErr w:type="gramEnd"/>
      <w:r w:rsidR="009465D2" w:rsidRPr="00B64031">
        <w:rPr>
          <w:rFonts w:ascii="Times New Roman" w:eastAsia="Times New Roman" w:hAnsi="Times New Roman" w:cs="Times New Roman"/>
          <w:color w:val="000000" w:themeColor="text1"/>
          <w:sz w:val="24"/>
          <w:szCs w:val="24"/>
          <w:lang w:eastAsia="ru-RU"/>
        </w:rPr>
        <w:t xml:space="preserve"> общей площади каждого жилого и нежилого помещения.</w:t>
      </w:r>
    </w:p>
    <w:p w14:paraId="406DD5AA" w14:textId="60CB634C"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38)</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14:paraId="50AAAF0D" w14:textId="53C8D921"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39)</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 xml:space="preserve">Договоры, заключенные </w:t>
      </w:r>
      <w:proofErr w:type="spellStart"/>
      <w:r w:rsidR="009465D2" w:rsidRPr="00B64031">
        <w:rPr>
          <w:rFonts w:ascii="Times New Roman" w:eastAsia="Times New Roman" w:hAnsi="Times New Roman" w:cs="Times New Roman"/>
          <w:color w:val="000000" w:themeColor="text1"/>
          <w:sz w:val="24"/>
          <w:szCs w:val="24"/>
          <w:lang w:eastAsia="ru-RU"/>
        </w:rPr>
        <w:t>ресурсоснабжающими</w:t>
      </w:r>
      <w:proofErr w:type="spellEnd"/>
      <w:r w:rsidR="009465D2" w:rsidRPr="00B64031">
        <w:rPr>
          <w:rFonts w:ascii="Times New Roman" w:eastAsia="Times New Roman" w:hAnsi="Times New Roman" w:cs="Times New Roman"/>
          <w:color w:val="000000" w:themeColor="text1"/>
          <w:sz w:val="24"/>
          <w:szCs w:val="24"/>
          <w:lang w:eastAsia="ru-RU"/>
        </w:rPr>
        <w:t xml:space="preserve"> организациями, с потребителями коммунальных услуг.</w:t>
      </w:r>
    </w:p>
    <w:p w14:paraId="3F0A6CD3" w14:textId="18A6BAE9"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14:paraId="0DFDB219" w14:textId="4944B64F"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41)</w:t>
      </w:r>
      <w:r w:rsidR="009465D2" w:rsidRPr="00B64031">
        <w:rPr>
          <w:rFonts w:ascii="Times New Roman" w:eastAsia="Times New Roman" w:hAnsi="Times New Roman" w:cs="Times New Roman"/>
          <w:color w:val="000000" w:themeColor="text1"/>
          <w:sz w:val="24"/>
          <w:szCs w:val="24"/>
          <w:lang w:eastAsia="ru-RU"/>
        </w:rPr>
        <w:t xml:space="preserve"> Информация о степени благоустройства многоквартирного дома.</w:t>
      </w:r>
    </w:p>
    <w:p w14:paraId="58A61B95" w14:textId="1D9B255A"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42)</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14:paraId="777D0D4D" w14:textId="447E9433"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43)</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 xml:space="preserve">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w:t>
      </w:r>
      <w:proofErr w:type="gramStart"/>
      <w:r w:rsidR="009465D2" w:rsidRPr="00B64031">
        <w:rPr>
          <w:rFonts w:ascii="Times New Roman" w:eastAsia="Times New Roman" w:hAnsi="Times New Roman" w:cs="Times New Roman"/>
          <w:color w:val="000000" w:themeColor="text1"/>
          <w:sz w:val="24"/>
          <w:szCs w:val="24"/>
          <w:lang w:eastAsia="ru-RU"/>
        </w:rPr>
        <w:t>превышения нормативов потребления соответствующих видов коммунальных ресурсов</w:t>
      </w:r>
      <w:proofErr w:type="gramEnd"/>
      <w:r w:rsidR="009465D2" w:rsidRPr="00B64031">
        <w:rPr>
          <w:rFonts w:ascii="Times New Roman" w:eastAsia="Times New Roman" w:hAnsi="Times New Roman" w:cs="Times New Roman"/>
          <w:color w:val="000000" w:themeColor="text1"/>
          <w:sz w:val="24"/>
          <w:szCs w:val="24"/>
          <w:lang w:eastAsia="ru-RU"/>
        </w:rPr>
        <w:t xml:space="preserve"> в целях содержания общего имущества в многоквартирном доме.</w:t>
      </w:r>
    </w:p>
    <w:p w14:paraId="13742B93" w14:textId="6E0C3B00"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44</w:t>
      </w:r>
      <w:r w:rsidRPr="006A2F4E">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14:paraId="6AB86FC1" w14:textId="7EC71A09"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14:paraId="40A438A6" w14:textId="3031D811"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46)</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Договор управления многоквартирным домом.</w:t>
      </w:r>
    </w:p>
    <w:p w14:paraId="771E039B" w14:textId="6EB0658C"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 xml:space="preserve">Решение о заключении </w:t>
      </w:r>
      <w:proofErr w:type="spellStart"/>
      <w:r w:rsidR="009465D2" w:rsidRPr="00B64031">
        <w:rPr>
          <w:rFonts w:ascii="Times New Roman" w:eastAsia="Times New Roman" w:hAnsi="Times New Roman" w:cs="Times New Roman"/>
          <w:color w:val="000000" w:themeColor="text1"/>
          <w:sz w:val="24"/>
          <w:szCs w:val="24"/>
          <w:lang w:eastAsia="ru-RU"/>
        </w:rPr>
        <w:t>энергосервисного</w:t>
      </w:r>
      <w:proofErr w:type="spellEnd"/>
      <w:r w:rsidR="009465D2" w:rsidRPr="00B64031">
        <w:rPr>
          <w:rFonts w:ascii="Times New Roman" w:eastAsia="Times New Roman" w:hAnsi="Times New Roman" w:cs="Times New Roman"/>
          <w:color w:val="000000" w:themeColor="text1"/>
          <w:sz w:val="24"/>
          <w:szCs w:val="24"/>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009465D2" w:rsidRPr="00B64031">
        <w:rPr>
          <w:rFonts w:ascii="Times New Roman" w:eastAsia="Times New Roman" w:hAnsi="Times New Roman" w:cs="Times New Roman"/>
          <w:color w:val="000000" w:themeColor="text1"/>
          <w:sz w:val="24"/>
          <w:szCs w:val="24"/>
          <w:lang w:eastAsia="ru-RU"/>
        </w:rPr>
        <w:t>энергосервисного</w:t>
      </w:r>
      <w:proofErr w:type="spellEnd"/>
      <w:r w:rsidR="009465D2" w:rsidRPr="00B64031">
        <w:rPr>
          <w:rFonts w:ascii="Times New Roman" w:eastAsia="Times New Roman" w:hAnsi="Times New Roman" w:cs="Times New Roman"/>
          <w:color w:val="000000" w:themeColor="text1"/>
          <w:sz w:val="24"/>
          <w:szCs w:val="24"/>
          <w:lang w:eastAsia="ru-RU"/>
        </w:rPr>
        <w:t xml:space="preserve"> договора на общедомовые нужды с организацией, оказывающей </w:t>
      </w:r>
      <w:proofErr w:type="spellStart"/>
      <w:r w:rsidR="009465D2" w:rsidRPr="00B64031">
        <w:rPr>
          <w:rFonts w:ascii="Times New Roman" w:eastAsia="Times New Roman" w:hAnsi="Times New Roman" w:cs="Times New Roman"/>
          <w:color w:val="000000" w:themeColor="text1"/>
          <w:sz w:val="24"/>
          <w:szCs w:val="24"/>
          <w:lang w:eastAsia="ru-RU"/>
        </w:rPr>
        <w:t>энергосервисные</w:t>
      </w:r>
      <w:proofErr w:type="spellEnd"/>
      <w:r w:rsidR="009465D2" w:rsidRPr="00B64031">
        <w:rPr>
          <w:rFonts w:ascii="Times New Roman" w:eastAsia="Times New Roman" w:hAnsi="Times New Roman" w:cs="Times New Roman"/>
          <w:color w:val="000000" w:themeColor="text1"/>
          <w:sz w:val="24"/>
          <w:szCs w:val="24"/>
          <w:lang w:eastAsia="ru-RU"/>
        </w:rPr>
        <w:t xml:space="preserve"> услуги.</w:t>
      </w:r>
    </w:p>
    <w:p w14:paraId="557D4034" w14:textId="55398693"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48)</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14:paraId="4114DE23" w14:textId="589009B6"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49)</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89AB6FC" w14:textId="48E1BA84"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50)</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 xml:space="preserve">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w:t>
      </w:r>
      <w:r w:rsidR="009465D2" w:rsidRPr="00B64031">
        <w:rPr>
          <w:rFonts w:ascii="Times New Roman" w:eastAsia="Times New Roman" w:hAnsi="Times New Roman" w:cs="Times New Roman"/>
          <w:color w:val="000000" w:themeColor="text1"/>
          <w:sz w:val="24"/>
          <w:szCs w:val="24"/>
          <w:lang w:eastAsia="ru-RU"/>
        </w:rPr>
        <w:lastRenderedPageBreak/>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roofErr w:type="gramEnd"/>
    </w:p>
    <w:p w14:paraId="426ACC52" w14:textId="202FEC55"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51)</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энергетической эффективности и о</w:t>
      </w:r>
      <w:proofErr w:type="gramEnd"/>
      <w:r w:rsidR="009465D2" w:rsidRPr="00B64031">
        <w:rPr>
          <w:rFonts w:ascii="Times New Roman" w:eastAsia="Times New Roman" w:hAnsi="Times New Roman" w:cs="Times New Roman"/>
          <w:color w:val="000000" w:themeColor="text1"/>
          <w:sz w:val="24"/>
          <w:szCs w:val="24"/>
          <w:lang w:eastAsia="ru-RU"/>
        </w:rPr>
        <w:t xml:space="preserve"> внесении изменений в отдельные законодательные акты Российской Федерации» с приложением счетов. </w:t>
      </w:r>
    </w:p>
    <w:p w14:paraId="162D3969" w14:textId="6B51427C"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52)</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14:paraId="60003FE4" w14:textId="17D1139A"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53)</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14:paraId="04A00A5D" w14:textId="0EF14AC2"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54)</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w:t>
      </w:r>
      <w:proofErr w:type="gramEnd"/>
      <w:r w:rsidR="009465D2" w:rsidRPr="00B64031">
        <w:rPr>
          <w:rFonts w:ascii="Times New Roman" w:eastAsia="Times New Roman" w:hAnsi="Times New Roman" w:cs="Times New Roman"/>
          <w:color w:val="000000" w:themeColor="text1"/>
          <w:sz w:val="24"/>
          <w:szCs w:val="24"/>
          <w:lang w:eastAsia="ru-RU"/>
        </w:rPr>
        <w:t xml:space="preserve"> иного специализированного потребительского кооператива.</w:t>
      </w:r>
    </w:p>
    <w:p w14:paraId="0ABA40EB"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14:paraId="26593484" w14:textId="537C9532"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56)</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14:paraId="474067D2" w14:textId="11C6BB73"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57)</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14:paraId="0CDBC227" w14:textId="7790B3A4"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58)</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Договор, заключенный с аварийно-диспетчерской службой.</w:t>
      </w:r>
    </w:p>
    <w:p w14:paraId="65B403FE" w14:textId="5C52CA63"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59)</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Договор оказания услуг по содержанию и (или) выполнению работ по ремонту общего имущества в многоквартирном доме.</w:t>
      </w:r>
    </w:p>
    <w:p w14:paraId="460A1F75" w14:textId="77777777"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60) Планы проведения восстановительных работ (ремонта) элементов многоквартирного дома.</w:t>
      </w:r>
    </w:p>
    <w:p w14:paraId="0D65B2D5"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61) Годовой план содержания и ремонта общего имущества в многоквартирном доме. </w:t>
      </w:r>
    </w:p>
    <w:p w14:paraId="118A5B5D" w14:textId="7E98357E" w:rsidR="009465D2" w:rsidRPr="00B64031" w:rsidRDefault="006A2F4E"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62)</w:t>
      </w:r>
      <w:r w:rsidRPr="006A2F4E">
        <w:rPr>
          <w:rFonts w:ascii="Times New Roman" w:eastAsia="Times New Roman" w:hAnsi="Times New Roman" w:cs="Times New Roman"/>
          <w:color w:val="000000" w:themeColor="text1"/>
          <w:sz w:val="24"/>
          <w:szCs w:val="24"/>
          <w:lang w:eastAsia="ru-RU"/>
        </w:rPr>
        <w:t xml:space="preserve"> </w:t>
      </w:r>
      <w:r w:rsidR="009465D2" w:rsidRPr="00B64031">
        <w:rPr>
          <w:rFonts w:ascii="Times New Roman" w:eastAsia="Times New Roman" w:hAnsi="Times New Roman" w:cs="Times New Roman"/>
          <w:color w:val="000000" w:themeColor="text1"/>
          <w:sz w:val="24"/>
          <w:szCs w:val="24"/>
          <w:lang w:eastAsia="ru-RU"/>
        </w:rPr>
        <w:t>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3DFCB4A" w14:textId="77777777"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14:paraId="3B869AD1"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Информация о степени благоустройства многоквартирных домов и домовладений.</w:t>
      </w:r>
    </w:p>
    <w:p w14:paraId="35EE21F6"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Информация о тарифах (ценах) ресурсоснабжающей организации, используемых при расчете размера платы за коммунальные услуги для потребителей.</w:t>
      </w:r>
    </w:p>
    <w:p w14:paraId="0B99B2A3"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Информация о нормативах потребления коммунальной услуги.</w:t>
      </w:r>
    </w:p>
    <w:p w14:paraId="2266C9A5"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Информация о постоянно и временно проживающих в жилом помещении гражданах.</w:t>
      </w:r>
    </w:p>
    <w:p w14:paraId="5C527BC8"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14:paraId="63639460" w14:textId="77777777"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6) Сведения из Единого государственного реестра юридических лиц.</w:t>
      </w:r>
    </w:p>
    <w:p w14:paraId="7BA13908" w14:textId="418FF2DD" w:rsidR="009465D2" w:rsidRPr="006A2F4E" w:rsidRDefault="009465D2" w:rsidP="006A2F4E">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7) Сведения из Единого государственного реестра и</w:t>
      </w:r>
      <w:r w:rsidR="006A2F4E">
        <w:rPr>
          <w:rFonts w:ascii="Times New Roman" w:hAnsi="Times New Roman" w:cs="Times New Roman"/>
          <w:color w:val="000000" w:themeColor="text1"/>
          <w:sz w:val="24"/>
          <w:szCs w:val="24"/>
        </w:rPr>
        <w:t>ндивидуальных предпринимателей.</w:t>
      </w:r>
      <w:bookmarkStart w:id="0" w:name="_GoBack"/>
      <w:bookmarkEnd w:id="0"/>
    </w:p>
    <w:p w14:paraId="2B620151" w14:textId="0305E905" w:rsidR="009465D2" w:rsidRPr="006A2F4E" w:rsidRDefault="009465D2" w:rsidP="006A2F4E">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 Требования к порядку осуществления муниципал</w:t>
      </w:r>
      <w:r w:rsidR="006A2F4E">
        <w:rPr>
          <w:rFonts w:ascii="Times New Roman" w:eastAsia="Times New Roman" w:hAnsi="Times New Roman" w:cs="Times New Roman"/>
          <w:b/>
          <w:color w:val="000000" w:themeColor="text1"/>
          <w:sz w:val="24"/>
          <w:szCs w:val="24"/>
          <w:lang w:eastAsia="ru-RU"/>
        </w:rPr>
        <w:t>ьного контроля</w:t>
      </w:r>
    </w:p>
    <w:p w14:paraId="69D941D6"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 Порядок информирования об осуществлении муниципального контроля.</w:t>
      </w:r>
    </w:p>
    <w:p w14:paraId="4EBF9E89" w14:textId="045923D6"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2.1.1. Органом местного самоуправления, уполномоченным на осуществление муниц</w:t>
      </w:r>
      <w:r w:rsidR="001C1315">
        <w:rPr>
          <w:rFonts w:ascii="Times New Roman" w:eastAsia="Times New Roman" w:hAnsi="Times New Roman" w:cs="Times New Roman"/>
          <w:color w:val="000000" w:themeColor="text1"/>
          <w:sz w:val="24"/>
          <w:szCs w:val="24"/>
          <w:lang w:eastAsia="ru-RU"/>
        </w:rPr>
        <w:t xml:space="preserve">ипального контроля на территории </w:t>
      </w:r>
      <w:proofErr w:type="spellStart"/>
      <w:r w:rsidR="001C1315">
        <w:rPr>
          <w:rFonts w:ascii="Times New Roman" w:eastAsia="Times New Roman" w:hAnsi="Times New Roman" w:cs="Times New Roman"/>
          <w:color w:val="000000" w:themeColor="text1"/>
          <w:sz w:val="24"/>
          <w:szCs w:val="24"/>
          <w:lang w:eastAsia="ru-RU"/>
        </w:rPr>
        <w:t>Широкоисского</w:t>
      </w:r>
      <w:proofErr w:type="spellEnd"/>
      <w:r w:rsidR="001C1315">
        <w:rPr>
          <w:rFonts w:ascii="Times New Roman" w:eastAsia="Times New Roman" w:hAnsi="Times New Roman" w:cs="Times New Roman"/>
          <w:color w:val="000000" w:themeColor="text1"/>
          <w:sz w:val="24"/>
          <w:szCs w:val="24"/>
          <w:lang w:eastAsia="ru-RU"/>
        </w:rPr>
        <w:t xml:space="preserve"> сельсовета </w:t>
      </w:r>
      <w:proofErr w:type="spellStart"/>
      <w:r w:rsidR="001C1315">
        <w:rPr>
          <w:rFonts w:ascii="Times New Roman" w:eastAsia="Times New Roman" w:hAnsi="Times New Roman" w:cs="Times New Roman"/>
          <w:color w:val="000000" w:themeColor="text1"/>
          <w:sz w:val="24"/>
          <w:szCs w:val="24"/>
          <w:lang w:eastAsia="ru-RU"/>
        </w:rPr>
        <w:t>Мокшанского</w:t>
      </w:r>
      <w:proofErr w:type="spellEnd"/>
      <w:r w:rsidR="001C1315">
        <w:rPr>
          <w:rFonts w:ascii="Times New Roman" w:eastAsia="Times New Roman" w:hAnsi="Times New Roman" w:cs="Times New Roman"/>
          <w:color w:val="000000" w:themeColor="text1"/>
          <w:sz w:val="24"/>
          <w:szCs w:val="24"/>
          <w:lang w:eastAsia="ru-RU"/>
        </w:rPr>
        <w:t xml:space="preserve"> района Пензенской области</w:t>
      </w:r>
      <w:r w:rsidRPr="00B64031">
        <w:rPr>
          <w:rFonts w:ascii="Times New Roman" w:eastAsia="Times New Roman" w:hAnsi="Times New Roman" w:cs="Times New Roman"/>
          <w:color w:val="000000" w:themeColor="text1"/>
          <w:sz w:val="24"/>
          <w:szCs w:val="24"/>
          <w:lang w:eastAsia="ru-RU"/>
        </w:rPr>
        <w:t xml:space="preserve">, является Администрация. </w:t>
      </w:r>
    </w:p>
    <w:p w14:paraId="2831C7E9" w14:textId="1D824B85" w:rsidR="009465D2" w:rsidRPr="001C1315"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Справочная информация размещена на официальном сайт</w:t>
      </w:r>
      <w:r w:rsidR="001C1315">
        <w:rPr>
          <w:rFonts w:ascii="Times New Roman" w:eastAsia="Times New Roman" w:hAnsi="Times New Roman" w:cs="Times New Roman"/>
          <w:color w:val="000000" w:themeColor="text1"/>
          <w:sz w:val="24"/>
          <w:szCs w:val="24"/>
          <w:lang w:eastAsia="ru-RU"/>
        </w:rPr>
        <w:t xml:space="preserve">е Администрации - </w:t>
      </w:r>
      <w:r w:rsidR="001C1315" w:rsidRPr="001C1315">
        <w:rPr>
          <w:rFonts w:ascii="Times New Roman" w:eastAsia="Times New Roman" w:hAnsi="Times New Roman" w:cs="Times New Roman"/>
          <w:sz w:val="24"/>
          <w:szCs w:val="24"/>
          <w:lang w:eastAsia="ru-RU"/>
        </w:rPr>
        <w:t xml:space="preserve">https:// </w:t>
      </w:r>
      <w:proofErr w:type="spellStart"/>
      <w:r w:rsidR="001C1315" w:rsidRPr="001C1315">
        <w:rPr>
          <w:rFonts w:ascii="Times New Roman" w:eastAsia="Times New Roman" w:hAnsi="Times New Roman" w:cs="Times New Roman"/>
          <w:sz w:val="24"/>
          <w:szCs w:val="24"/>
          <w:lang w:val="en-US" w:eastAsia="ru-RU"/>
        </w:rPr>
        <w:t>shirokois</w:t>
      </w:r>
      <w:proofErr w:type="spellEnd"/>
      <w:r w:rsidR="001C1315" w:rsidRPr="001C1315">
        <w:rPr>
          <w:rFonts w:ascii="Times New Roman" w:eastAsia="Times New Roman" w:hAnsi="Times New Roman" w:cs="Times New Roman"/>
          <w:sz w:val="24"/>
          <w:szCs w:val="24"/>
          <w:lang w:eastAsia="ru-RU"/>
        </w:rPr>
        <w:t>.</w:t>
      </w:r>
      <w:proofErr w:type="spellStart"/>
      <w:r w:rsidR="001C1315" w:rsidRPr="001C1315">
        <w:rPr>
          <w:rFonts w:ascii="Times New Roman" w:eastAsia="Times New Roman" w:hAnsi="Times New Roman" w:cs="Times New Roman"/>
          <w:sz w:val="24"/>
          <w:szCs w:val="24"/>
          <w:lang w:val="en-US" w:eastAsia="ru-RU"/>
        </w:rPr>
        <w:t>mokshan</w:t>
      </w:r>
      <w:proofErr w:type="spellEnd"/>
      <w:r w:rsidR="001C1315" w:rsidRPr="001C1315">
        <w:rPr>
          <w:rFonts w:ascii="Times New Roman" w:eastAsia="Times New Roman" w:hAnsi="Times New Roman" w:cs="Times New Roman"/>
          <w:sz w:val="24"/>
          <w:szCs w:val="24"/>
          <w:lang w:eastAsia="ru-RU"/>
        </w:rPr>
        <w:t>.</w:t>
      </w:r>
      <w:proofErr w:type="spellStart"/>
      <w:r w:rsidR="001C1315" w:rsidRPr="001C1315">
        <w:rPr>
          <w:rFonts w:ascii="Times New Roman" w:eastAsia="Times New Roman" w:hAnsi="Times New Roman" w:cs="Times New Roman"/>
          <w:sz w:val="24"/>
          <w:szCs w:val="24"/>
          <w:lang w:val="en-US" w:eastAsia="ru-RU"/>
        </w:rPr>
        <w:t>pnzreg</w:t>
      </w:r>
      <w:proofErr w:type="spellEnd"/>
      <w:r w:rsidRPr="001C1315">
        <w:rPr>
          <w:rFonts w:ascii="Times New Roman" w:eastAsia="Times New Roman" w:hAnsi="Times New Roman" w:cs="Times New Roman"/>
          <w:color w:val="000000" w:themeColor="text1"/>
          <w:sz w:val="24"/>
          <w:szCs w:val="24"/>
          <w:lang w:eastAsia="ru-RU"/>
        </w:rPr>
        <w:t>.</w:t>
      </w:r>
    </w:p>
    <w:p w14:paraId="18CEFCD4"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14:paraId="57C619E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14:paraId="65DD4275"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14:paraId="744B668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Администрации. </w:t>
      </w:r>
    </w:p>
    <w:p w14:paraId="0BA95C0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14:paraId="7B3D473F"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14:paraId="78E324A2"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14:paraId="3D0158A8"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14:paraId="77B2FDF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3" w:history="1">
        <w:r w:rsidRPr="00B64031">
          <w:rPr>
            <w:rFonts w:ascii="Times New Roman" w:eastAsia="Times New Roman" w:hAnsi="Times New Roman" w:cs="Times New Roman"/>
            <w:color w:val="000000" w:themeColor="text1"/>
            <w:sz w:val="24"/>
            <w:szCs w:val="24"/>
            <w:lang w:eastAsia="ru-RU"/>
          </w:rPr>
          <w:t>www.gosuslugi.ru</w:t>
        </w:r>
      </w:hyperlink>
      <w:r w:rsidRPr="00B64031">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4" w:history="1">
        <w:r w:rsidRPr="00B64031">
          <w:rPr>
            <w:rFonts w:ascii="Times New Roman" w:eastAsia="Times New Roman" w:hAnsi="Times New Roman" w:cs="Times New Roman"/>
            <w:color w:val="000000" w:themeColor="text1"/>
            <w:sz w:val="24"/>
            <w:szCs w:val="24"/>
            <w:lang w:eastAsia="ru-RU"/>
          </w:rPr>
          <w:t>www.gosuslugi.pnzreg.ru</w:t>
        </w:r>
      </w:hyperlink>
      <w:r w:rsidRPr="00B64031">
        <w:rPr>
          <w:rFonts w:ascii="Times New Roman" w:eastAsia="Times New Roman" w:hAnsi="Times New Roman" w:cs="Times New Roman"/>
          <w:color w:val="000000" w:themeColor="text1"/>
          <w:sz w:val="24"/>
          <w:szCs w:val="24"/>
          <w:lang w:eastAsia="ru-RU"/>
        </w:rPr>
        <w:t>.).</w:t>
      </w:r>
    </w:p>
    <w:p w14:paraId="28C6043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14:paraId="4F9D566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14:paraId="62096B4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14:paraId="1E64D71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для юридических лиц и индивидуальных предпринимателей составляет – не более 20 рабочих дней;</w:t>
      </w:r>
    </w:p>
    <w:p w14:paraId="1D9D2AF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для граждан 30 календарных дней.</w:t>
      </w:r>
    </w:p>
    <w:p w14:paraId="3186C8E9"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14:paraId="1AD65170"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2.2.3. </w:t>
      </w:r>
      <w:r w:rsidRPr="00B64031">
        <w:rPr>
          <w:rFonts w:ascii="Times New Roman" w:hAnsi="Times New Roman" w:cs="Times New Roman"/>
          <w:color w:val="000000" w:themeColor="text1"/>
          <w:sz w:val="24"/>
          <w:szCs w:val="24"/>
        </w:rPr>
        <w:t xml:space="preserve">В случае необходимости при проведении проверки, указанной в </w:t>
      </w:r>
      <w:r w:rsidR="009346B3" w:rsidRPr="00B64031">
        <w:rPr>
          <w:rFonts w:ascii="Times New Roman" w:hAnsi="Times New Roman" w:cs="Times New Roman"/>
          <w:color w:val="000000" w:themeColor="text1"/>
          <w:sz w:val="24"/>
          <w:szCs w:val="24"/>
        </w:rPr>
        <w:t>под</w:t>
      </w:r>
      <w:hyperlink r:id="rId15" w:history="1">
        <w:r w:rsidRPr="00B64031">
          <w:rPr>
            <w:rFonts w:ascii="Times New Roman" w:hAnsi="Times New Roman" w:cs="Times New Roman"/>
            <w:color w:val="000000" w:themeColor="text1"/>
            <w:sz w:val="24"/>
            <w:szCs w:val="24"/>
          </w:rPr>
          <w:t>пункте 2</w:t>
        </w:r>
      </w:hyperlink>
      <w:r w:rsidR="005A2E8B">
        <w:rPr>
          <w:rFonts w:ascii="Times New Roman" w:hAnsi="Times New Roman" w:cs="Times New Roman"/>
          <w:color w:val="000000" w:themeColor="text1"/>
          <w:sz w:val="24"/>
          <w:szCs w:val="24"/>
        </w:rPr>
        <w:t>.2.2 Административного регламента</w:t>
      </w:r>
      <w:r w:rsidRPr="00B64031">
        <w:rPr>
          <w:rFonts w:ascii="Times New Roman" w:hAnsi="Times New Roman" w:cs="Times New Roman"/>
          <w:color w:val="000000" w:themeColor="text1"/>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2AFEF168"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14:paraId="117FF3B5"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14:paraId="63B90FB9" w14:textId="127414ED" w:rsidR="009465D2" w:rsidRPr="006A2F4E" w:rsidRDefault="009465D2" w:rsidP="006A2F4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2.4. </w:t>
      </w:r>
      <w:proofErr w:type="gramStart"/>
      <w:r w:rsidRPr="00B64031">
        <w:rPr>
          <w:rFonts w:ascii="Times New Roman" w:eastAsia="Times New Roman" w:hAnsi="Times New Roman" w:cs="Times New Roman"/>
          <w:color w:val="000000" w:themeColor="text1"/>
          <w:sz w:val="24"/>
          <w:szCs w:val="24"/>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6A2F4E">
        <w:rPr>
          <w:rFonts w:ascii="Times New Roman" w:eastAsia="Times New Roman" w:hAnsi="Times New Roman" w:cs="Times New Roman"/>
          <w:color w:val="000000" w:themeColor="text1"/>
          <w:sz w:val="24"/>
          <w:szCs w:val="24"/>
          <w:lang w:eastAsia="ru-RU"/>
        </w:rPr>
        <w:t>» (с последующими изменениями).</w:t>
      </w:r>
      <w:proofErr w:type="gramEnd"/>
    </w:p>
    <w:p w14:paraId="1F172857" w14:textId="00B5F26F" w:rsidR="009465D2" w:rsidRPr="006A2F4E" w:rsidRDefault="009465D2" w:rsidP="006A2F4E">
      <w:pPr>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w:t>
      </w:r>
      <w:r w:rsidR="006A2F4E">
        <w:rPr>
          <w:rFonts w:ascii="Times New Roman" w:eastAsia="Times New Roman" w:hAnsi="Times New Roman" w:cs="Times New Roman"/>
          <w:b/>
          <w:color w:val="000000" w:themeColor="text1"/>
          <w:sz w:val="24"/>
          <w:szCs w:val="24"/>
          <w:lang w:eastAsia="ru-RU"/>
        </w:rPr>
        <w:t>ого электронного взаимодействия</w:t>
      </w:r>
    </w:p>
    <w:p w14:paraId="5673521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14:paraId="212231C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подготовка и утверждение ежегодных планов проведения плановых проверок;</w:t>
      </w:r>
    </w:p>
    <w:p w14:paraId="37DD4457"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решения о проведении проверки и подготовка к проведению проверки;</w:t>
      </w:r>
    </w:p>
    <w:p w14:paraId="3E93804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проведение проверки и составление акта проверки;</w:t>
      </w:r>
    </w:p>
    <w:p w14:paraId="3BAD8A0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мер при выявлении нарушений в деятельности юридического лица, индивидуального предпринимателя;</w:t>
      </w:r>
    </w:p>
    <w:p w14:paraId="0B95CF2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и проведение мероприятий по контролю без взаимодействия с юридическими лицами, индивидуальными предпринимателями;</w:t>
      </w:r>
    </w:p>
    <w:p w14:paraId="0D39722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внесение информации в единый реестр проверок; </w:t>
      </w:r>
    </w:p>
    <w:p w14:paraId="6FDDDBB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осуществление муниципального контроля в отношении граждан;</w:t>
      </w:r>
    </w:p>
    <w:p w14:paraId="2D441F74"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14:paraId="297782BA" w14:textId="77777777" w:rsidR="009465D2" w:rsidRPr="00B64031" w:rsidRDefault="009465D2" w:rsidP="00366F1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14:paraId="68DEEE6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14:paraId="4B6C3D7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14:paraId="127F78A5" w14:textId="77777777" w:rsidR="00F144F8"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Основани</w:t>
      </w:r>
      <w:r w:rsidR="00F144F8">
        <w:rPr>
          <w:rFonts w:ascii="Times New Roman" w:eastAsia="Times New Roman" w:hAnsi="Times New Roman" w:cs="Times New Roman"/>
          <w:color w:val="000000" w:themeColor="text1"/>
          <w:sz w:val="24"/>
          <w:szCs w:val="24"/>
          <w:lang w:eastAsia="ru-RU"/>
        </w:rPr>
        <w:t>ями</w:t>
      </w:r>
      <w:r w:rsidRPr="00B64031">
        <w:rPr>
          <w:rFonts w:ascii="Times New Roman" w:eastAsia="Times New Roman" w:hAnsi="Times New Roman" w:cs="Times New Roman"/>
          <w:color w:val="000000" w:themeColor="text1"/>
          <w:sz w:val="24"/>
          <w:szCs w:val="24"/>
          <w:lang w:eastAsia="ru-RU"/>
        </w:rPr>
        <w:t xml:space="preserve"> для включения плановой проверки в ежегодный план проведения плановых проверок явля</w:t>
      </w:r>
      <w:r w:rsidR="00F144F8">
        <w:rPr>
          <w:rFonts w:ascii="Times New Roman" w:eastAsia="Times New Roman" w:hAnsi="Times New Roman" w:cs="Times New Roman"/>
          <w:color w:val="000000" w:themeColor="text1"/>
          <w:sz w:val="24"/>
          <w:szCs w:val="24"/>
          <w:lang w:eastAsia="ru-RU"/>
        </w:rPr>
        <w:t>ются:</w:t>
      </w:r>
    </w:p>
    <w:p w14:paraId="3F440711" w14:textId="77777777" w:rsidR="009465D2" w:rsidRPr="00B64031" w:rsidRDefault="00F144F8"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9465D2" w:rsidRPr="00B64031">
        <w:rPr>
          <w:rFonts w:ascii="Times New Roman" w:eastAsia="Times New Roman" w:hAnsi="Times New Roman" w:cs="Times New Roman"/>
          <w:color w:val="000000" w:themeColor="text1"/>
          <w:sz w:val="24"/>
          <w:szCs w:val="24"/>
          <w:lang w:eastAsia="ru-RU"/>
        </w:rPr>
        <w:t xml:space="preserve">истечение трех лет со дня государственной регистрации юридического лица, </w:t>
      </w:r>
      <w:r>
        <w:rPr>
          <w:rFonts w:ascii="Times New Roman" w:eastAsia="Times New Roman" w:hAnsi="Times New Roman" w:cs="Times New Roman"/>
          <w:color w:val="000000" w:themeColor="text1"/>
          <w:sz w:val="24"/>
          <w:szCs w:val="24"/>
          <w:lang w:eastAsia="ru-RU"/>
        </w:rPr>
        <w:t>индивидуального предпринимателя;</w:t>
      </w:r>
    </w:p>
    <w:p w14:paraId="2FCFE8B3" w14:textId="77777777" w:rsidR="009465D2" w:rsidRPr="00B64031" w:rsidRDefault="00F144F8" w:rsidP="00F144F8">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465D2" w:rsidRPr="00B64031">
        <w:rPr>
          <w:rFonts w:ascii="Times New Roman" w:hAnsi="Times New Roman" w:cs="Times New Roman"/>
          <w:color w:val="000000" w:themeColor="text1"/>
          <w:sz w:val="24"/>
          <w:szCs w:val="24"/>
        </w:rPr>
        <w:t xml:space="preserve">) </w:t>
      </w:r>
      <w:r w:rsidRPr="00B64031">
        <w:rPr>
          <w:rFonts w:ascii="Times New Roman" w:hAnsi="Times New Roman" w:cs="Times New Roman"/>
          <w:color w:val="000000" w:themeColor="text1"/>
          <w:sz w:val="24"/>
          <w:szCs w:val="24"/>
        </w:rPr>
        <w:t>истечен</w:t>
      </w:r>
      <w:r>
        <w:rPr>
          <w:rFonts w:ascii="Times New Roman" w:hAnsi="Times New Roman" w:cs="Times New Roman"/>
          <w:color w:val="000000" w:themeColor="text1"/>
          <w:sz w:val="24"/>
          <w:szCs w:val="24"/>
        </w:rPr>
        <w:t xml:space="preserve">ие одного года со дня </w:t>
      </w:r>
      <w:r w:rsidR="009465D2" w:rsidRPr="00B64031">
        <w:rPr>
          <w:rFonts w:ascii="Times New Roman" w:hAnsi="Times New Roman" w:cs="Times New Roman"/>
          <w:color w:val="000000" w:themeColor="text1"/>
          <w:sz w:val="24"/>
          <w:szCs w:val="24"/>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14:paraId="561EE67B" w14:textId="77777777" w:rsidR="009465D2" w:rsidRPr="00B64031" w:rsidRDefault="00F144F8"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w:t>
      </w:r>
      <w:r w:rsidR="009465D2" w:rsidRPr="00B6403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истечение одного года со дня </w:t>
      </w:r>
      <w:r w:rsidR="009465D2" w:rsidRPr="00B64031">
        <w:rPr>
          <w:rFonts w:ascii="Times New Roman" w:hAnsi="Times New Roman" w:cs="Times New Roman"/>
          <w:color w:val="000000" w:themeColor="text1"/>
          <w:sz w:val="24"/>
          <w:szCs w:val="24"/>
        </w:rPr>
        <w:t>окончания проведения последней плановой проверки юридического лица, индивидуального предпринимателя;</w:t>
      </w:r>
    </w:p>
    <w:p w14:paraId="7A7CD326"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 </w:t>
      </w:r>
      <w:r w:rsidR="00F144F8">
        <w:rPr>
          <w:rFonts w:ascii="Times New Roman" w:hAnsi="Times New Roman" w:cs="Times New Roman"/>
          <w:color w:val="000000" w:themeColor="text1"/>
          <w:sz w:val="24"/>
          <w:szCs w:val="24"/>
        </w:rPr>
        <w:t xml:space="preserve">истечение одного года с </w:t>
      </w:r>
      <w:r w:rsidR="00E85F37">
        <w:rPr>
          <w:rFonts w:ascii="Times New Roman" w:hAnsi="Times New Roman" w:cs="Times New Roman"/>
          <w:color w:val="000000" w:themeColor="text1"/>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B64031">
        <w:rPr>
          <w:rFonts w:ascii="Times New Roman" w:hAnsi="Times New Roman" w:cs="Times New Roman"/>
          <w:color w:val="000000" w:themeColor="text1"/>
          <w:sz w:val="24"/>
          <w:szCs w:val="24"/>
        </w:rPr>
        <w:t>.</w:t>
      </w:r>
    </w:p>
    <w:p w14:paraId="21BD4A2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3.2.2. Проект ежегодного плана проведения плановых проверок подготавливается муниципальным жилищным инспектором.</w:t>
      </w:r>
    </w:p>
    <w:p w14:paraId="75D34D14"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14:paraId="4640E2F7"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14:paraId="424FEA62"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14:paraId="0EDF847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14:paraId="2FE9EBC0"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3.2.5.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14:paraId="3C05FDC4" w14:textId="77777777" w:rsidR="009465D2" w:rsidRPr="00B64031" w:rsidRDefault="009465D2" w:rsidP="00366F1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14:paraId="4CE519F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 Принятие решения о проведении проверки и подготовка к проведению проверки. </w:t>
      </w:r>
    </w:p>
    <w:p w14:paraId="0C215FA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14:paraId="775EBA5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14:paraId="081EA7EC"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1B1CAAD4"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35D2534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B64031">
        <w:rPr>
          <w:rFonts w:ascii="Times New Roman" w:eastAsia="Times New Roman" w:hAnsi="Times New Roman" w:cs="Times New Roman"/>
          <w:color w:val="000000" w:themeColor="text1"/>
          <w:sz w:val="24"/>
          <w:szCs w:val="24"/>
          <w:lang w:eastAsia="ru-RU"/>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14:paraId="60D23AA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14:paraId="7C20699C" w14:textId="77777777" w:rsidR="009465D2" w:rsidRPr="00B64031" w:rsidRDefault="00951D48"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Муниципальный жилищный инспектор</w:t>
      </w:r>
      <w:r w:rsidR="009465D2" w:rsidRPr="00B64031">
        <w:rPr>
          <w:rFonts w:ascii="Times New Roman" w:eastAsia="Times New Roman" w:hAnsi="Times New Roman" w:cs="Times New Roman"/>
          <w:color w:val="000000" w:themeColor="text1"/>
          <w:sz w:val="24"/>
          <w:szCs w:val="24"/>
          <w:lang w:eastAsia="ru-RU"/>
        </w:rPr>
        <w:t>, ответственн</w:t>
      </w:r>
      <w:r>
        <w:rPr>
          <w:rFonts w:ascii="Times New Roman" w:eastAsia="Times New Roman" w:hAnsi="Times New Roman" w:cs="Times New Roman"/>
          <w:color w:val="000000" w:themeColor="text1"/>
          <w:sz w:val="24"/>
          <w:szCs w:val="24"/>
          <w:lang w:eastAsia="ru-RU"/>
        </w:rPr>
        <w:t>ый</w:t>
      </w:r>
      <w:r w:rsidR="009465D2" w:rsidRPr="00B64031">
        <w:rPr>
          <w:rFonts w:ascii="Times New Roman" w:eastAsia="Times New Roman" w:hAnsi="Times New Roman" w:cs="Times New Roman"/>
          <w:color w:val="000000" w:themeColor="text1"/>
          <w:sz w:val="24"/>
          <w:szCs w:val="24"/>
          <w:lang w:eastAsia="ru-RU"/>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w:t>
      </w:r>
      <w:r w:rsidR="009346B3" w:rsidRPr="00B64031">
        <w:rPr>
          <w:rFonts w:ascii="Times New Roman" w:eastAsia="Times New Roman" w:hAnsi="Times New Roman" w:cs="Times New Roman"/>
          <w:color w:val="000000" w:themeColor="text1"/>
          <w:sz w:val="24"/>
          <w:szCs w:val="24"/>
          <w:lang w:eastAsia="ru-RU"/>
        </w:rPr>
        <w:t>под</w:t>
      </w:r>
      <w:r w:rsidR="009465D2" w:rsidRPr="00B64031">
        <w:rPr>
          <w:rFonts w:ascii="Times New Roman" w:eastAsia="Times New Roman" w:hAnsi="Times New Roman" w:cs="Times New Roman"/>
          <w:color w:val="000000" w:themeColor="text1"/>
          <w:sz w:val="24"/>
          <w:szCs w:val="24"/>
          <w:lang w:eastAsia="ru-RU"/>
        </w:rPr>
        <w:t>пункта 3.3.2 Административного регламента.</w:t>
      </w:r>
    </w:p>
    <w:p w14:paraId="0280832E" w14:textId="722E64CF"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1C1315">
        <w:rPr>
          <w:rFonts w:ascii="Times New Roman" w:eastAsia="Times New Roman" w:hAnsi="Times New Roman" w:cs="Times New Roman"/>
          <w:color w:val="000000" w:themeColor="text1"/>
          <w:sz w:val="24"/>
          <w:szCs w:val="24"/>
          <w:lang w:eastAsia="ru-RU"/>
        </w:rPr>
        <w:t xml:space="preserve">Проект заявления о согласовании представляется на подпись </w:t>
      </w:r>
      <w:r w:rsidR="000B324F" w:rsidRPr="001C1315">
        <w:rPr>
          <w:rFonts w:ascii="Times New Roman" w:eastAsia="Times New Roman" w:hAnsi="Times New Roman" w:cs="Times New Roman"/>
          <w:color w:val="000000" w:themeColor="text1"/>
          <w:sz w:val="24"/>
          <w:szCs w:val="24"/>
          <w:lang w:eastAsia="ru-RU"/>
        </w:rPr>
        <w:t>главе</w:t>
      </w:r>
      <w:r w:rsidR="001C1315" w:rsidRPr="001C1315">
        <w:rPr>
          <w:rFonts w:ascii="Times New Roman" w:eastAsia="Times New Roman" w:hAnsi="Times New Roman" w:cs="Times New Roman"/>
          <w:color w:val="000000" w:themeColor="text1"/>
          <w:sz w:val="24"/>
          <w:szCs w:val="24"/>
          <w:lang w:eastAsia="ru-RU"/>
        </w:rPr>
        <w:t xml:space="preserve"> Администрации</w:t>
      </w:r>
      <w:r w:rsidRPr="001C1315">
        <w:rPr>
          <w:rFonts w:ascii="Times New Roman" w:eastAsia="Times New Roman" w:hAnsi="Times New Roman" w:cs="Times New Roman"/>
          <w:color w:val="000000" w:themeColor="text1"/>
          <w:sz w:val="24"/>
          <w:szCs w:val="24"/>
          <w:lang w:eastAsia="ru-RU"/>
        </w:rPr>
        <w:t xml:space="preserve"> в день подписания </w:t>
      </w:r>
      <w:r w:rsidR="00FE61A8" w:rsidRPr="001C1315">
        <w:rPr>
          <w:rFonts w:ascii="Times New Roman" w:eastAsia="Times New Roman" w:hAnsi="Times New Roman" w:cs="Times New Roman"/>
          <w:color w:val="000000" w:themeColor="text1"/>
          <w:sz w:val="24"/>
          <w:szCs w:val="24"/>
          <w:lang w:eastAsia="ru-RU"/>
        </w:rPr>
        <w:t>распоряжения</w:t>
      </w:r>
      <w:r w:rsidRPr="001C1315">
        <w:rPr>
          <w:rFonts w:ascii="Times New Roman" w:eastAsia="Times New Roman" w:hAnsi="Times New Roman" w:cs="Times New Roman"/>
          <w:color w:val="000000" w:themeColor="text1"/>
          <w:sz w:val="24"/>
          <w:szCs w:val="24"/>
          <w:lang w:eastAsia="ru-RU"/>
        </w:rPr>
        <w:t xml:space="preserve"> о проведении </w:t>
      </w:r>
      <w:r w:rsidRPr="00B64031">
        <w:rPr>
          <w:rFonts w:ascii="Times New Roman" w:eastAsia="Times New Roman" w:hAnsi="Times New Roman" w:cs="Times New Roman"/>
          <w:color w:val="000000" w:themeColor="text1"/>
          <w:sz w:val="24"/>
          <w:szCs w:val="24"/>
          <w:lang w:eastAsia="ru-RU"/>
        </w:rPr>
        <w:t>внеплановой выездной проверки.</w:t>
      </w:r>
    </w:p>
    <w:p w14:paraId="173538C8" w14:textId="774A9B28" w:rsidR="00366F19" w:rsidRPr="00B64031" w:rsidRDefault="00FE61A8"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1C1315">
        <w:rPr>
          <w:rFonts w:ascii="Times New Roman" w:eastAsia="Times New Roman" w:hAnsi="Times New Roman" w:cs="Times New Roman"/>
          <w:color w:val="000000" w:themeColor="text1"/>
          <w:sz w:val="24"/>
          <w:szCs w:val="24"/>
          <w:lang w:eastAsia="ru-RU"/>
        </w:rPr>
        <w:t xml:space="preserve">В день подписания распоряжения о проведении внеплановой выездной проверки </w:t>
      </w:r>
      <w:r w:rsidR="001C1315" w:rsidRPr="001C1315">
        <w:rPr>
          <w:rFonts w:ascii="Times New Roman" w:eastAsia="Times New Roman" w:hAnsi="Times New Roman" w:cs="Times New Roman"/>
          <w:color w:val="000000" w:themeColor="text1"/>
          <w:sz w:val="24"/>
          <w:szCs w:val="24"/>
          <w:lang w:eastAsia="ru-RU"/>
        </w:rPr>
        <w:t>главой</w:t>
      </w:r>
      <w:r w:rsidRPr="001C1315">
        <w:rPr>
          <w:rFonts w:ascii="Times New Roman" w:eastAsia="Times New Roman" w:hAnsi="Times New Roman" w:cs="Times New Roman"/>
          <w:color w:val="000000" w:themeColor="text1"/>
          <w:sz w:val="24"/>
          <w:szCs w:val="24"/>
          <w:lang w:eastAsia="ru-RU"/>
        </w:rPr>
        <w:t xml:space="preserve"> Администрации, </w:t>
      </w:r>
      <w:r w:rsidR="00951D48" w:rsidRPr="001C1315">
        <w:rPr>
          <w:rFonts w:ascii="Times New Roman" w:eastAsia="Times New Roman" w:hAnsi="Times New Roman" w:cs="Times New Roman"/>
          <w:color w:val="000000" w:themeColor="text1"/>
          <w:sz w:val="24"/>
          <w:szCs w:val="24"/>
          <w:lang w:eastAsia="ru-RU"/>
        </w:rPr>
        <w:t>муниципальный жилищный инспектор</w:t>
      </w:r>
      <w:r w:rsidRPr="001C1315">
        <w:rPr>
          <w:rFonts w:ascii="Times New Roman" w:eastAsia="Times New Roman" w:hAnsi="Times New Roman" w:cs="Times New Roman"/>
          <w:color w:val="000000" w:themeColor="text1"/>
          <w:sz w:val="24"/>
          <w:szCs w:val="24"/>
          <w:lang w:eastAsia="ru-RU"/>
        </w:rPr>
        <w:t>,</w:t>
      </w:r>
      <w:r w:rsidR="00366F19" w:rsidRPr="001C1315">
        <w:rPr>
          <w:rFonts w:ascii="Times New Roman" w:eastAsia="Times New Roman" w:hAnsi="Times New Roman" w:cs="Times New Roman"/>
          <w:color w:val="000000" w:themeColor="text1"/>
          <w:sz w:val="24"/>
          <w:szCs w:val="24"/>
          <w:lang w:eastAsia="ru-RU"/>
        </w:rPr>
        <w:t xml:space="preserve"> </w:t>
      </w:r>
      <w:r w:rsidRPr="001C1315">
        <w:rPr>
          <w:rFonts w:ascii="Times New Roman" w:eastAsia="Times New Roman" w:hAnsi="Times New Roman" w:cs="Times New Roman"/>
          <w:color w:val="000000" w:themeColor="text1"/>
          <w:sz w:val="24"/>
          <w:szCs w:val="24"/>
          <w:lang w:eastAsia="ru-RU"/>
        </w:rPr>
        <w:t xml:space="preserve">в целях согласования ее проведения представляет либо </w:t>
      </w:r>
      <w:r w:rsidR="00366F19" w:rsidRPr="001C1315">
        <w:rPr>
          <w:rFonts w:ascii="Times New Roman" w:eastAsia="Times New Roman" w:hAnsi="Times New Roman" w:cs="Times New Roman"/>
          <w:color w:val="000000" w:themeColor="text1"/>
          <w:sz w:val="24"/>
          <w:szCs w:val="24"/>
          <w:lang w:eastAsia="ru-RU"/>
        </w:rPr>
        <w:t>направля</w:t>
      </w:r>
      <w:r w:rsidRPr="001C1315">
        <w:rPr>
          <w:rFonts w:ascii="Times New Roman" w:eastAsia="Times New Roman" w:hAnsi="Times New Roman" w:cs="Times New Roman"/>
          <w:color w:val="000000" w:themeColor="text1"/>
          <w:sz w:val="24"/>
          <w:szCs w:val="24"/>
          <w:lang w:eastAsia="ru-RU"/>
        </w:rPr>
        <w:t>е</w:t>
      </w:r>
      <w:r w:rsidR="00366F19" w:rsidRPr="001C1315">
        <w:rPr>
          <w:rFonts w:ascii="Times New Roman" w:eastAsia="Times New Roman" w:hAnsi="Times New Roman" w:cs="Times New Roman"/>
          <w:color w:val="000000" w:themeColor="text1"/>
          <w:sz w:val="24"/>
          <w:szCs w:val="24"/>
          <w:lang w:eastAsia="ru-RU"/>
        </w:rPr>
        <w:t xml:space="preserve">т заказным почтовым отправлением с уведомлением о вручении </w:t>
      </w:r>
      <w:r w:rsidR="00366F19" w:rsidRPr="00B64031">
        <w:rPr>
          <w:rFonts w:ascii="Times New Roman" w:eastAsia="Times New Roman" w:hAnsi="Times New Roman" w:cs="Times New Roman"/>
          <w:color w:val="000000" w:themeColor="text1"/>
          <w:sz w:val="24"/>
          <w:szCs w:val="24"/>
          <w:lang w:eastAsia="ru-RU"/>
        </w:rPr>
        <w:t xml:space="preserve">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366F19" w:rsidRPr="00FE61A8">
        <w:rPr>
          <w:rFonts w:ascii="Times New Roman" w:eastAsia="Times New Roman" w:hAnsi="Times New Roman" w:cs="Times New Roman"/>
          <w:color w:val="000000" w:themeColor="text1"/>
          <w:sz w:val="24"/>
          <w:szCs w:val="24"/>
          <w:lang w:eastAsia="ru-RU"/>
        </w:rPr>
        <w:t>юридического лица, индивидуального предпринимателя</w:t>
      </w:r>
      <w:r w:rsidR="00366F19" w:rsidRPr="00B64031">
        <w:rPr>
          <w:rFonts w:ascii="Times New Roman" w:eastAsia="Times New Roman" w:hAnsi="Times New Roman" w:cs="Times New Roman"/>
          <w:color w:val="000000" w:themeColor="text1"/>
          <w:sz w:val="24"/>
          <w:szCs w:val="24"/>
          <w:lang w:eastAsia="ru-RU"/>
        </w:rPr>
        <w:t xml:space="preserve"> заявление о согласовании проведения внеплановой выездной проверки.</w:t>
      </w:r>
      <w:proofErr w:type="gramEnd"/>
      <w:r w:rsidR="00366F19" w:rsidRPr="00B64031">
        <w:rPr>
          <w:rFonts w:ascii="Times New Roman" w:eastAsia="Times New Roman" w:hAnsi="Times New Roman" w:cs="Times New Roman"/>
          <w:color w:val="000000" w:themeColor="text1"/>
          <w:sz w:val="24"/>
          <w:szCs w:val="24"/>
          <w:lang w:eastAsia="ru-RU"/>
        </w:rPr>
        <w:t xml:space="preserve"> К этому заявлению прилагаются копия распоряжения главы Ад</w:t>
      </w:r>
      <w:r w:rsidR="000B324F">
        <w:rPr>
          <w:rFonts w:ascii="Times New Roman" w:eastAsia="Times New Roman" w:hAnsi="Times New Roman" w:cs="Times New Roman"/>
          <w:color w:val="000000" w:themeColor="text1"/>
          <w:sz w:val="24"/>
          <w:szCs w:val="24"/>
          <w:lang w:eastAsia="ru-RU"/>
        </w:rPr>
        <w:t>министрации, заместителя главы А</w:t>
      </w:r>
      <w:r w:rsidR="00366F19" w:rsidRPr="00B64031">
        <w:rPr>
          <w:rFonts w:ascii="Times New Roman" w:eastAsia="Times New Roman" w:hAnsi="Times New Roman" w:cs="Times New Roman"/>
          <w:color w:val="000000" w:themeColor="text1"/>
          <w:sz w:val="24"/>
          <w:szCs w:val="24"/>
          <w:lang w:eastAsia="ru-RU"/>
        </w:rPr>
        <w:t>дминистрации, о проведении внеплановой выездной проверки и документы, которые содержат сведения, послужившие основанием ее проведения.</w:t>
      </w:r>
    </w:p>
    <w:p w14:paraId="6FD0058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40430F"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14:paraId="1A721292" w14:textId="11C5A581" w:rsidR="009465D2" w:rsidRPr="001C1315"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1C1315">
        <w:rPr>
          <w:rFonts w:ascii="Times New Roman" w:eastAsia="Times New Roman" w:hAnsi="Times New Roman" w:cs="Times New Roman"/>
          <w:color w:val="000000" w:themeColor="text1"/>
          <w:sz w:val="24"/>
          <w:szCs w:val="24"/>
          <w:lang w:eastAsia="ru-RU"/>
        </w:rPr>
        <w:t xml:space="preserve">3.3.4. Поступление, в частности посредством </w:t>
      </w:r>
      <w:r w:rsidR="00C126D8" w:rsidRPr="001C1315">
        <w:rPr>
          <w:rFonts w:ascii="Times New Roman" w:eastAsia="Times New Roman" w:hAnsi="Times New Roman" w:cs="Times New Roman"/>
          <w:color w:val="000000" w:themeColor="text1"/>
          <w:sz w:val="24"/>
          <w:szCs w:val="24"/>
          <w:lang w:eastAsia="ru-RU"/>
        </w:rPr>
        <w:t>госуда</w:t>
      </w:r>
      <w:r w:rsidR="001C1315" w:rsidRPr="001C1315">
        <w:rPr>
          <w:rFonts w:ascii="Times New Roman" w:eastAsia="Times New Roman" w:hAnsi="Times New Roman" w:cs="Times New Roman"/>
          <w:color w:val="000000" w:themeColor="text1"/>
          <w:sz w:val="24"/>
          <w:szCs w:val="24"/>
          <w:lang w:eastAsia="ru-RU"/>
        </w:rPr>
        <w:t>рственной информационной системы</w:t>
      </w:r>
      <w:r w:rsidR="00C126D8" w:rsidRPr="001C1315">
        <w:rPr>
          <w:rFonts w:ascii="Times New Roman" w:eastAsia="Times New Roman" w:hAnsi="Times New Roman" w:cs="Times New Roman"/>
          <w:color w:val="000000" w:themeColor="text1"/>
          <w:sz w:val="24"/>
          <w:szCs w:val="24"/>
          <w:lang w:eastAsia="ru-RU"/>
        </w:rPr>
        <w:t xml:space="preserve"> жилищно-коммунального хозяйства</w:t>
      </w:r>
      <w:r w:rsidRPr="001C1315">
        <w:rPr>
          <w:rFonts w:ascii="Times New Roman" w:eastAsia="Times New Roman" w:hAnsi="Times New Roman" w:cs="Times New Roman"/>
          <w:color w:val="000000" w:themeColor="text1"/>
          <w:sz w:val="24"/>
          <w:szCs w:val="24"/>
          <w:lang w:eastAsia="ru-RU"/>
        </w:rPr>
        <w:t xml:space="preserve">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w:t>
      </w:r>
      <w:r w:rsidR="00E25618" w:rsidRPr="001C1315">
        <w:rPr>
          <w:rFonts w:ascii="Times New Roman" w:eastAsia="Times New Roman" w:hAnsi="Times New Roman" w:cs="Times New Roman"/>
          <w:color w:val="000000" w:themeColor="text1"/>
          <w:sz w:val="24"/>
          <w:szCs w:val="24"/>
          <w:lang w:eastAsia="ru-RU"/>
        </w:rPr>
        <w:t>органов местного самоуправления</w:t>
      </w:r>
      <w:r w:rsidR="00AE348D" w:rsidRPr="001C1315">
        <w:rPr>
          <w:rFonts w:ascii="Times New Roman" w:eastAsia="Times New Roman" w:hAnsi="Times New Roman" w:cs="Times New Roman"/>
          <w:color w:val="000000" w:themeColor="text1"/>
          <w:sz w:val="24"/>
          <w:szCs w:val="24"/>
          <w:lang w:eastAsia="ru-RU"/>
        </w:rPr>
        <w:t>,</w:t>
      </w:r>
      <w:r w:rsidR="00B33F80" w:rsidRPr="001C1315">
        <w:rPr>
          <w:rFonts w:ascii="Times New Roman" w:eastAsia="Times New Roman" w:hAnsi="Times New Roman" w:cs="Times New Roman"/>
          <w:color w:val="000000" w:themeColor="text1"/>
          <w:sz w:val="24"/>
          <w:szCs w:val="24"/>
          <w:lang w:eastAsia="ru-RU"/>
        </w:rPr>
        <w:t xml:space="preserve"> </w:t>
      </w:r>
      <w:r w:rsidRPr="001C1315">
        <w:rPr>
          <w:rFonts w:ascii="Times New Roman" w:eastAsia="Times New Roman" w:hAnsi="Times New Roman" w:cs="Times New Roman"/>
          <w:color w:val="000000" w:themeColor="text1"/>
          <w:sz w:val="24"/>
          <w:szCs w:val="24"/>
          <w:lang w:eastAsia="ru-RU"/>
        </w:rPr>
        <w:t xml:space="preserve">выявление </w:t>
      </w:r>
      <w:r w:rsidR="00AE348D" w:rsidRPr="001C1315">
        <w:rPr>
          <w:rFonts w:ascii="Times New Roman" w:eastAsia="Times New Roman" w:hAnsi="Times New Roman" w:cs="Times New Roman"/>
          <w:color w:val="000000" w:themeColor="text1"/>
          <w:sz w:val="24"/>
          <w:szCs w:val="24"/>
          <w:lang w:eastAsia="ru-RU"/>
        </w:rPr>
        <w:t xml:space="preserve">Администрацией </w:t>
      </w:r>
      <w:r w:rsidRPr="001C1315">
        <w:rPr>
          <w:rFonts w:ascii="Times New Roman" w:eastAsia="Times New Roman" w:hAnsi="Times New Roman" w:cs="Times New Roman"/>
          <w:color w:val="000000" w:themeColor="text1"/>
          <w:sz w:val="24"/>
          <w:szCs w:val="24"/>
          <w:lang w:eastAsia="ru-RU"/>
        </w:rPr>
        <w:t xml:space="preserve">в </w:t>
      </w:r>
      <w:r w:rsidR="00C126D8" w:rsidRPr="001C1315">
        <w:rPr>
          <w:rFonts w:ascii="Times New Roman" w:eastAsia="Times New Roman" w:hAnsi="Times New Roman" w:cs="Times New Roman"/>
          <w:color w:val="000000" w:themeColor="text1"/>
          <w:sz w:val="24"/>
          <w:szCs w:val="24"/>
          <w:lang w:eastAsia="ru-RU"/>
        </w:rPr>
        <w:t>государственной информационной системе жилищно-коммунального хозяйства</w:t>
      </w:r>
      <w:r w:rsidRPr="001C1315">
        <w:rPr>
          <w:rFonts w:ascii="Times New Roman" w:eastAsia="Times New Roman" w:hAnsi="Times New Roman" w:cs="Times New Roman"/>
          <w:color w:val="000000" w:themeColor="text1"/>
          <w:sz w:val="24"/>
          <w:szCs w:val="24"/>
          <w:lang w:eastAsia="ru-RU"/>
        </w:rPr>
        <w:t xml:space="preserve"> информации о фактах нарушения:</w:t>
      </w:r>
    </w:p>
    <w:p w14:paraId="253F39CA"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14:paraId="0598D08E" w14:textId="77777777"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 xml:space="preserve">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w:t>
      </w:r>
      <w:r w:rsidRPr="00B64031">
        <w:rPr>
          <w:rFonts w:ascii="Times New Roman" w:hAnsi="Times New Roman" w:cs="Times New Roman"/>
          <w:color w:val="000000" w:themeColor="text1"/>
          <w:sz w:val="24"/>
          <w:szCs w:val="24"/>
        </w:rPr>
        <w:lastRenderedPageBreak/>
        <w:t>специализированного потребительского кооператива и порядку внесения изменений в устав такого това</w:t>
      </w:r>
      <w:r w:rsidR="00AE348D">
        <w:rPr>
          <w:rFonts w:ascii="Times New Roman" w:hAnsi="Times New Roman" w:cs="Times New Roman"/>
          <w:color w:val="000000" w:themeColor="text1"/>
          <w:sz w:val="24"/>
          <w:szCs w:val="24"/>
        </w:rPr>
        <w:t>рищества или такого кооператива;</w:t>
      </w:r>
    </w:p>
    <w:p w14:paraId="528586B7" w14:textId="77777777"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Pr>
          <w:rFonts w:ascii="Times New Roman" w:hAnsi="Times New Roman" w:cs="Times New Roman"/>
          <w:color w:val="000000" w:themeColor="text1"/>
          <w:sz w:val="24"/>
          <w:szCs w:val="24"/>
        </w:rPr>
        <w:t>к</w:t>
      </w:r>
      <w:r w:rsidR="009465D2" w:rsidRPr="00B64031">
        <w:rPr>
          <w:rFonts w:ascii="Times New Roman" w:hAnsi="Times New Roman" w:cs="Times New Roman"/>
          <w:color w:val="000000" w:themeColor="text1"/>
          <w:sz w:val="24"/>
          <w:szCs w:val="24"/>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6" w:history="1">
        <w:r w:rsidR="009465D2" w:rsidRPr="00B64031">
          <w:rPr>
            <w:rFonts w:ascii="Times New Roman" w:hAnsi="Times New Roman" w:cs="Times New Roman"/>
            <w:color w:val="000000" w:themeColor="text1"/>
            <w:sz w:val="24"/>
            <w:szCs w:val="24"/>
          </w:rPr>
          <w:t>части 1 статьи 164</w:t>
        </w:r>
      </w:hyperlink>
      <w:r w:rsidR="009465D2" w:rsidRPr="00B64031">
        <w:rPr>
          <w:rFonts w:ascii="Times New Roman" w:hAnsi="Times New Roman" w:cs="Times New Roman"/>
          <w:color w:val="000000" w:themeColor="text1"/>
          <w:sz w:val="24"/>
          <w:szCs w:val="24"/>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14:paraId="678DFDFC"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AE348D">
        <w:rPr>
          <w:rFonts w:ascii="Times New Roman" w:hAnsi="Times New Roman" w:cs="Times New Roman"/>
          <w:color w:val="000000" w:themeColor="text1"/>
          <w:sz w:val="24"/>
          <w:szCs w:val="24"/>
        </w:rPr>
        <w:t xml:space="preserve">к </w:t>
      </w:r>
      <w:r w:rsidRPr="00B64031">
        <w:rPr>
          <w:rFonts w:ascii="Times New Roman" w:hAnsi="Times New Roman" w:cs="Times New Roman"/>
          <w:color w:val="000000" w:themeColor="text1"/>
          <w:sz w:val="24"/>
          <w:szCs w:val="24"/>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14:paraId="4D558EC7" w14:textId="77777777"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к порядку осуществления перевода жилого помещения в нежилое п</w:t>
      </w:r>
      <w:r w:rsidR="00AE348D">
        <w:rPr>
          <w:rFonts w:ascii="Times New Roman" w:hAnsi="Times New Roman" w:cs="Times New Roman"/>
          <w:color w:val="000000" w:themeColor="text1"/>
          <w:sz w:val="24"/>
          <w:szCs w:val="24"/>
        </w:rPr>
        <w:t>омещение в многоквартирном доме;</w:t>
      </w:r>
    </w:p>
    <w:p w14:paraId="66534726" w14:textId="77777777"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465D2"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9465D2" w:rsidRPr="00B64031">
        <w:rPr>
          <w:rFonts w:ascii="Times New Roman" w:hAnsi="Times New Roman" w:cs="Times New Roman"/>
          <w:color w:val="000000" w:themeColor="text1"/>
          <w:sz w:val="24"/>
          <w:szCs w:val="24"/>
        </w:rPr>
        <w:t>к порядку осуществления перепланировки и (или) переустройства помещений в многоквартирном доме;</w:t>
      </w:r>
    </w:p>
    <w:p w14:paraId="23DD7B5C"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обязательств, </w:t>
      </w:r>
      <w:r w:rsidRPr="00B64031">
        <w:rPr>
          <w:rFonts w:ascii="Times New Roman" w:hAnsi="Times New Roman" w:cs="Times New Roman"/>
          <w:color w:val="000000" w:themeColor="text1"/>
          <w:sz w:val="24"/>
          <w:szCs w:val="24"/>
        </w:rPr>
        <w:t xml:space="preserve">предусмотренных </w:t>
      </w:r>
      <w:hyperlink r:id="rId17" w:history="1">
        <w:r w:rsidRPr="00B64031">
          <w:rPr>
            <w:rFonts w:ascii="Times New Roman" w:hAnsi="Times New Roman" w:cs="Times New Roman"/>
            <w:color w:val="000000" w:themeColor="text1"/>
            <w:sz w:val="24"/>
            <w:szCs w:val="24"/>
          </w:rPr>
          <w:t>частью 2 статьи 162</w:t>
        </w:r>
      </w:hyperlink>
      <w:r w:rsidRPr="00B64031">
        <w:rPr>
          <w:rFonts w:ascii="Times New Roman" w:hAnsi="Times New Roman" w:cs="Times New Roman"/>
          <w:color w:val="000000" w:themeColor="text1"/>
          <w:sz w:val="24"/>
          <w:szCs w:val="24"/>
        </w:rPr>
        <w:t xml:space="preserve"> ЖК РФ;</w:t>
      </w:r>
    </w:p>
    <w:p w14:paraId="02D24A3F" w14:textId="77777777" w:rsidR="003E3050"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14:paraId="587713D9" w14:textId="77777777" w:rsidR="009465D2" w:rsidRPr="00B64031" w:rsidRDefault="003E3050"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9465D2" w:rsidRPr="00B64031">
        <w:rPr>
          <w:rFonts w:ascii="Times New Roman" w:hAnsi="Times New Roman" w:cs="Times New Roman"/>
          <w:color w:val="000000" w:themeColor="text1"/>
          <w:sz w:val="24"/>
          <w:szCs w:val="24"/>
        </w:rPr>
        <w:t>правил содержания общего имущества в многоквартирном доме и правил изменения размера платы за содержание жилого помещения;</w:t>
      </w:r>
    </w:p>
    <w:p w14:paraId="6B41582E"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14:paraId="44E0C03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hAnsi="Times New Roman" w:cs="Times New Roman"/>
          <w:color w:val="000000" w:themeColor="text1"/>
          <w:sz w:val="24"/>
          <w:szCs w:val="24"/>
        </w:rPr>
        <w:t xml:space="preserve">-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B64031">
        <w:rPr>
          <w:rFonts w:ascii="Times New Roman" w:eastAsia="Times New Roman" w:hAnsi="Times New Roman" w:cs="Times New Roman"/>
          <w:color w:val="000000" w:themeColor="text1"/>
          <w:sz w:val="24"/>
          <w:szCs w:val="24"/>
          <w:lang w:eastAsia="ru-RU"/>
        </w:rPr>
        <w:t>государственной информационной системе жилищно-коммунального хозяйства</w:t>
      </w:r>
      <w:r w:rsidRPr="00B64031">
        <w:rPr>
          <w:rFonts w:ascii="Times New Roman" w:hAnsi="Times New Roman" w:cs="Times New Roman"/>
          <w:color w:val="000000" w:themeColor="text1"/>
          <w:sz w:val="24"/>
          <w:szCs w:val="24"/>
        </w:rPr>
        <w:t xml:space="preserve">. </w:t>
      </w:r>
    </w:p>
    <w:p w14:paraId="7D3AE035" w14:textId="77777777"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14:paraId="56B8567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w:t>
      </w:r>
      <w:r w:rsidR="000B324F">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14:paraId="78DA5EA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8" w:history="1">
        <w:r w:rsidRPr="00B64031">
          <w:rPr>
            <w:rFonts w:ascii="Times New Roman" w:eastAsia="Times New Roman" w:hAnsi="Times New Roman" w:cs="Times New Roman"/>
            <w:color w:val="000000" w:themeColor="text1"/>
            <w:sz w:val="24"/>
            <w:szCs w:val="24"/>
            <w:lang w:eastAsia="ru-RU"/>
          </w:rPr>
          <w:t xml:space="preserve">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sidR="000B324F">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6C6E5927" w14:textId="77777777" w:rsidR="009465D2" w:rsidRPr="00B64031" w:rsidRDefault="0040430F"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3.3.7. По решению г</w:t>
      </w:r>
      <w:r w:rsidR="009465D2" w:rsidRPr="00B64031">
        <w:rPr>
          <w:rFonts w:ascii="Times New Roman" w:eastAsia="Times New Roman" w:hAnsi="Times New Roman" w:cs="Times New Roman"/>
          <w:color w:val="000000" w:themeColor="text1"/>
          <w:sz w:val="24"/>
          <w:szCs w:val="24"/>
          <w:lang w:eastAsia="ru-RU"/>
        </w:rPr>
        <w:t xml:space="preserve">лавы </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14:paraId="605F0C66"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14:paraId="396BA02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sidR="00F34AF3">
        <w:rPr>
          <w:rFonts w:ascii="Times New Roman" w:eastAsia="Times New Roman" w:hAnsi="Times New Roman" w:cs="Times New Roman"/>
          <w:color w:val="000000" w:themeColor="text1"/>
          <w:sz w:val="24"/>
          <w:szCs w:val="24"/>
          <w:lang w:eastAsia="ru-RU"/>
        </w:rPr>
        <w:t>(</w:t>
      </w:r>
      <w:r w:rsidR="00F34AF3" w:rsidRPr="00F34AF3">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 Администрации</w:t>
      </w:r>
      <w:r w:rsidRPr="00F34AF3">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w:t>
      </w:r>
    </w:p>
    <w:p w14:paraId="70EC2F7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14:paraId="2FE4E72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3.3.10. 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14:paraId="7B83B82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при проведении плановой проверки – не позднее чем за три рабочих дня до начала ее проведения;</w:t>
      </w:r>
    </w:p>
    <w:p w14:paraId="073D725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DA4989">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14:paraId="5B590F5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14:paraId="02AF1165"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14:paraId="113B026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3.3.13. Срок административной процедуры по принятию решения о проведении проверки и подготовке к проведению проверки составляет:</w:t>
      </w:r>
    </w:p>
    <w:p w14:paraId="1FD89B97"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плановой проверке - 14 рабочих дней;</w:t>
      </w:r>
    </w:p>
    <w:p w14:paraId="53D5BCB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внеплановой выездной проверке по основаниям, указанным в подпункте 2 </w:t>
      </w:r>
      <w:r w:rsidR="005871A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 один рабочий день.</w:t>
      </w:r>
    </w:p>
    <w:p w14:paraId="49B639B6"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3.3.14. Способом фиксации результата выполнения административной процедуры является подписанное главой </w:t>
      </w:r>
      <w:r w:rsidR="009F4CC7">
        <w:rPr>
          <w:rFonts w:ascii="Times New Roman" w:eastAsia="Times New Roman" w:hAnsi="Times New Roman" w:cs="Times New Roman"/>
          <w:color w:val="000000" w:themeColor="text1"/>
          <w:sz w:val="24"/>
          <w:szCs w:val="24"/>
          <w:lang w:eastAsia="ru-RU"/>
        </w:rPr>
        <w:t xml:space="preserve">(заместителем главы) </w:t>
      </w:r>
      <w:r w:rsidRPr="00B64031">
        <w:rPr>
          <w:rFonts w:ascii="Times New Roman" w:eastAsia="Times New Roman" w:hAnsi="Times New Roman" w:cs="Times New Roman"/>
          <w:color w:val="000000" w:themeColor="text1"/>
          <w:sz w:val="24"/>
          <w:szCs w:val="24"/>
          <w:lang w:eastAsia="ru-RU"/>
        </w:rPr>
        <w:t>Администрации распоряжение Администрации о проведении проверки.</w:t>
      </w:r>
    </w:p>
    <w:p w14:paraId="6ED0C48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 Проведение проверки и составление акта проверки.</w:t>
      </w:r>
    </w:p>
    <w:p w14:paraId="5A1108FF"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14:paraId="5A930C41" w14:textId="77777777"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00D15E68" w:rsidRPr="00B64031">
        <w:rPr>
          <w:rFonts w:ascii="Times New Roman" w:eastAsia="Times New Roman" w:hAnsi="Times New Roman" w:cs="Times New Roman"/>
          <w:color w:val="000000" w:themeColor="text1"/>
          <w:sz w:val="24"/>
          <w:szCs w:val="24"/>
          <w:lang w:eastAsia="ru-RU"/>
        </w:rPr>
        <w:t>предусмотренных абзацем восьмым подпунктом 3.3.2 Административного регламента, в органы прокуратуры в течение двадцати четырех часов.</w:t>
      </w:r>
    </w:p>
    <w:p w14:paraId="564A0FD9"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3.4.3. Плановая и внеплановая проверка проводятся в форме документарной проверки и (или) выездной проверки.</w:t>
      </w:r>
    </w:p>
    <w:p w14:paraId="724EE9C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Проверка проводится муниципальным жилищным инспектором, указанным в распоряжении Администрации. </w:t>
      </w:r>
    </w:p>
    <w:p w14:paraId="586C1B8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3.4.4. Документарная проверка (плановая, внеплановая) проводится по месту нахождения Администрации.</w:t>
      </w:r>
    </w:p>
    <w:p w14:paraId="466859B7"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14:paraId="2C469540"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14:paraId="2AD894F0"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3.4.7.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sidR="003E2C1A">
        <w:rPr>
          <w:rFonts w:ascii="Times New Roman" w:eastAsia="Times New Roman" w:hAnsi="Times New Roman" w:cs="Times New Roman"/>
          <w:color w:val="000000" w:themeColor="text1"/>
          <w:sz w:val="24"/>
          <w:szCs w:val="24"/>
          <w:lang w:eastAsia="ru-RU"/>
        </w:rPr>
        <w:t>11 статьи 11 ФЗ</w:t>
      </w:r>
      <w:r w:rsidRPr="00B64031">
        <w:rPr>
          <w:rFonts w:ascii="Times New Roman" w:eastAsia="Times New Roman" w:hAnsi="Times New Roman" w:cs="Times New Roman"/>
          <w:color w:val="000000" w:themeColor="text1"/>
          <w:sz w:val="24"/>
          <w:szCs w:val="24"/>
          <w:lang w:eastAsia="ru-RU"/>
        </w:rPr>
        <w:t xml:space="preserve"> № 294-ФЗ.</w:t>
      </w:r>
    </w:p>
    <w:p w14:paraId="51D6891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14:paraId="2E56F3C7"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14:paraId="58D2F5C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3.4.8.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14:paraId="302ACC80"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14:paraId="74F406BD"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3.4.9. 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14:paraId="50B3825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14:paraId="119CED7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3.4.11. Результатом проверки является составление акта проверки в соответствии с типовой формой, установленной Приказом № 141.</w:t>
      </w:r>
    </w:p>
    <w:p w14:paraId="4C4E0914"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3.4.12. В акте проверки указываются:</w:t>
      </w:r>
    </w:p>
    <w:p w14:paraId="68BF15D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14:paraId="05B691B6"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14:paraId="48009F1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14:paraId="5AE473D2"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фамилии, имена, отчества (при наличии) и должности должностного лица или должностных лиц, проводивших проверку;</w:t>
      </w:r>
    </w:p>
    <w:p w14:paraId="093C352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14:paraId="65CFE84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14:paraId="740F57E4"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14:paraId="0BABAD15"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w:t>
      </w:r>
      <w:r w:rsidRPr="00B64031">
        <w:rPr>
          <w:rFonts w:ascii="Times New Roman" w:eastAsia="Times New Roman" w:hAnsi="Times New Roman" w:cs="Times New Roman"/>
          <w:color w:val="000000" w:themeColor="text1"/>
          <w:sz w:val="24"/>
          <w:szCs w:val="24"/>
          <w:lang w:eastAsia="ru-RU"/>
        </w:rPr>
        <w:lastRenderedPageBreak/>
        <w:t>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14:paraId="541BBDC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9) подписи </w:t>
      </w:r>
      <w:r w:rsidR="003E2C1A">
        <w:rPr>
          <w:rFonts w:ascii="Times New Roman" w:eastAsia="Times New Roman" w:hAnsi="Times New Roman" w:cs="Times New Roman"/>
          <w:color w:val="000000" w:themeColor="text1"/>
          <w:sz w:val="24"/>
          <w:szCs w:val="24"/>
          <w:lang w:eastAsia="ru-RU"/>
        </w:rPr>
        <w:t>муниципального жилищного инспектора или муниципальных жилищных инспекторов</w:t>
      </w:r>
      <w:r w:rsidRPr="00B64031">
        <w:rPr>
          <w:rFonts w:ascii="Times New Roman" w:eastAsia="Times New Roman" w:hAnsi="Times New Roman" w:cs="Times New Roman"/>
          <w:color w:val="000000" w:themeColor="text1"/>
          <w:sz w:val="24"/>
          <w:szCs w:val="24"/>
          <w:lang w:eastAsia="ru-RU"/>
        </w:rPr>
        <w:t>, проводивших проверку.</w:t>
      </w:r>
    </w:p>
    <w:p w14:paraId="474CF34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14:paraId="6E1EDA04"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309EADC3"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3.4.15.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14:paraId="527CD14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1976716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3.4.17. Акт проверки, а также прилагающийся к нему материалы хранятся в Администрации.</w:t>
      </w:r>
    </w:p>
    <w:p w14:paraId="6FE974F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3.4.18. Результатом административной процедуры является составление акта проверки.</w:t>
      </w:r>
    </w:p>
    <w:p w14:paraId="6A397E9F"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14:paraId="3ABB97D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14:paraId="49BDEE06"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B64031">
        <w:rPr>
          <w:rFonts w:ascii="Times New Roman" w:eastAsia="Times New Roman" w:hAnsi="Times New Roman" w:cs="Times New Roman"/>
          <w:color w:val="000000" w:themeColor="text1"/>
          <w:sz w:val="24"/>
          <w:szCs w:val="24"/>
          <w:lang w:eastAsia="ru-RU"/>
        </w:rPr>
        <w:t>отношении одного субъекта малого предпринимательства,</w:t>
      </w:r>
      <w:r w:rsidRPr="00B64031">
        <w:rPr>
          <w:rFonts w:ascii="Times New Roman" w:hAnsi="Times New Roman" w:cs="Times New Roman"/>
          <w:color w:val="000000" w:themeColor="text1"/>
          <w:sz w:val="24"/>
          <w:szCs w:val="24"/>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166135DF"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14:paraId="2A5C6FC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14:paraId="3737D405"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14:paraId="73CD914A"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14:paraId="304BBD0B"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14:paraId="64A01DE5"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принять меры по контролю за устранением выявленных нарушений;</w:t>
      </w:r>
    </w:p>
    <w:p w14:paraId="6DA7BE4B"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14:paraId="573C36DC"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14:paraId="3C117A4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058BCB69" w14:textId="77777777" w:rsidR="009465D2" w:rsidRPr="00B64031" w:rsidRDefault="009465D2" w:rsidP="00D15E68">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3.5.4. Срок выполнения административной процедуры не должен превышать 20 рабочих дней.</w:t>
      </w:r>
    </w:p>
    <w:p w14:paraId="5F072CA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 Организация и проведение мероприятий по контролю без взаимодействия с юридическими лицами, индивидуальными предпринимателями.</w:t>
      </w:r>
    </w:p>
    <w:p w14:paraId="31499ECC" w14:textId="77777777"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3.6.1. </w:t>
      </w:r>
      <w:r w:rsidRPr="00B64031">
        <w:rPr>
          <w:rFonts w:ascii="Times New Roman" w:hAnsi="Times New Roman" w:cs="Times New Roman"/>
          <w:color w:val="000000" w:themeColor="text1"/>
          <w:sz w:val="24"/>
          <w:szCs w:val="24"/>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14:paraId="705DC98E" w14:textId="77777777"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14:paraId="590A376F" w14:textId="77777777"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14:paraId="77FD780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другие виды и формы мероприятий по контролю, установленные федеральными законами.</w:t>
      </w:r>
    </w:p>
    <w:p w14:paraId="51F3D66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3.6.2. Мероприятия по контролю без взаимодействия с юридическими лицами, индивидуальными предпринимателями, указанные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заместителем главы</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Администрации.</w:t>
      </w:r>
    </w:p>
    <w:p w14:paraId="127415B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14:paraId="0A70E199"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3.6.4. В случае выявления при проведении мероприятий по контролю </w:t>
      </w:r>
      <w:r w:rsidRPr="00B64031">
        <w:rPr>
          <w:rFonts w:ascii="Times New Roman" w:hAnsi="Times New Roman" w:cs="Times New Roman"/>
          <w:color w:val="000000" w:themeColor="text1"/>
          <w:sz w:val="24"/>
          <w:szCs w:val="24"/>
        </w:rPr>
        <w:t>без взаимодействия с юридическими лицами, индивидуальными предпринимателями</w:t>
      </w:r>
      <w:r w:rsidRPr="00B64031">
        <w:rPr>
          <w:rFonts w:ascii="Times New Roman" w:eastAsia="Times New Roman" w:hAnsi="Times New Roman" w:cs="Times New Roman"/>
          <w:color w:val="000000" w:themeColor="text1"/>
          <w:sz w:val="24"/>
          <w:szCs w:val="24"/>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 Административного регламента.</w:t>
      </w:r>
    </w:p>
    <w:p w14:paraId="278B6A33"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14:paraId="2A75E22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3.6.6. Срок выполнения административной процедуры не должен превышать срока, установленного заданием,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3.6.2 Административного регламента.</w:t>
      </w:r>
    </w:p>
    <w:p w14:paraId="07727BF1"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 Внесение информации в единый реестр проверок.</w:t>
      </w:r>
    </w:p>
    <w:p w14:paraId="4E098ABE"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1" w:name="Par1"/>
      <w:bookmarkEnd w:id="1"/>
      <w:r w:rsidRPr="00B64031">
        <w:rPr>
          <w:rFonts w:ascii="Times New Roman" w:eastAsia="Times New Roman" w:hAnsi="Times New Roman" w:cs="Times New Roman"/>
          <w:color w:val="000000" w:themeColor="text1"/>
          <w:sz w:val="24"/>
          <w:szCs w:val="24"/>
          <w:lang w:eastAsia="ru-RU"/>
        </w:rPr>
        <w:t>3.7.1. Основанием для начала административной процедуры по внесению информации в единый реестр проверок является информация:</w:t>
      </w:r>
    </w:p>
    <w:p w14:paraId="5F1C6BB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 проверке;</w:t>
      </w:r>
    </w:p>
    <w:p w14:paraId="605D63BC"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об органе контроля, проводившего проверку;</w:t>
      </w:r>
    </w:p>
    <w:p w14:paraId="79C800B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 лице, в отношении которого проводится проверка;</w:t>
      </w:r>
    </w:p>
    <w:p w14:paraId="08D0F32F"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w:t>
      </w:r>
      <w:r w:rsidR="00E875EF" w:rsidRPr="00E875EF">
        <w:rPr>
          <w:rFonts w:ascii="Times New Roman" w:eastAsia="Times New Roman" w:hAnsi="Times New Roman" w:cs="Times New Roman"/>
          <w:color w:val="000000" w:themeColor="text1"/>
          <w:sz w:val="24"/>
          <w:szCs w:val="24"/>
          <w:lang w:eastAsia="ru-RU"/>
        </w:rPr>
        <w:t>об уведомлении проверяемого лица о проведении проверки с указанием даты и способа уведомления в случаях, предусмотренных ФЗ № 294-ФЗ;</w:t>
      </w:r>
    </w:p>
    <w:p w14:paraId="530DFF41"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5. о результатах проверки;</w:t>
      </w:r>
    </w:p>
    <w:p w14:paraId="5B064EC2"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 мерах, принятых по результатам проверки;</w:t>
      </w:r>
    </w:p>
    <w:p w14:paraId="1C0842C5"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об отмене результатов проверки.</w:t>
      </w:r>
    </w:p>
    <w:p w14:paraId="03F62E5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19" w:anchor="Par31" w:history="1">
        <w:r w:rsidRPr="00B64031">
          <w:rPr>
            <w:rFonts w:ascii="Times New Roman" w:eastAsia="Times New Roman" w:hAnsi="Times New Roman" w:cs="Times New Roman"/>
            <w:color w:val="000000" w:themeColor="text1"/>
            <w:sz w:val="24"/>
            <w:szCs w:val="24"/>
            <w:lang w:eastAsia="ru-RU"/>
          </w:rPr>
          <w:t>подпункте 3.7.3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14:paraId="165BE6D1"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2" w:name="Par10"/>
      <w:bookmarkEnd w:id="2"/>
      <w:r w:rsidRPr="00B64031">
        <w:rPr>
          <w:rFonts w:ascii="Times New Roman" w:eastAsia="Times New Roman" w:hAnsi="Times New Roman" w:cs="Times New Roman"/>
          <w:color w:val="000000" w:themeColor="text1"/>
          <w:sz w:val="24"/>
          <w:szCs w:val="24"/>
          <w:lang w:eastAsia="ru-RU"/>
        </w:rPr>
        <w:t>1) информацию о проверке, содержащую:</w:t>
      </w:r>
    </w:p>
    <w:p w14:paraId="5EB2B06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учетный номер и дату присвоения учетного номера проверки;</w:t>
      </w:r>
    </w:p>
    <w:p w14:paraId="0826160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дату и номер распоряжения Администрации о проведении проверки;</w:t>
      </w:r>
    </w:p>
    <w:p w14:paraId="3828676F"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даты начала и окончания проведения проверки;</w:t>
      </w:r>
    </w:p>
    <w:p w14:paraId="0114D31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правовые основания проведения проверки, в том числе подлежащие проверке обязательные требования;</w:t>
      </w:r>
    </w:p>
    <w:p w14:paraId="16F2AA9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цели, задачи, предмет проверки и срок ее проведения;</w:t>
      </w:r>
    </w:p>
    <w:p w14:paraId="76873427"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вид проверки (плановая, внеплановая);</w:t>
      </w:r>
    </w:p>
    <w:p w14:paraId="3BE8A495"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форма проверки (выездная, документарная);</w:t>
      </w:r>
    </w:p>
    <w:p w14:paraId="66FEB34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сроки проведения и перечень мероприятий по контролю, необходимых для достижения целей и задач проведения проверки;</w:t>
      </w:r>
    </w:p>
    <w:p w14:paraId="5430B21D"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согласовании проведения проверки с органами прокуратуры в случае, если такое согласование проводилось;</w:t>
      </w:r>
    </w:p>
    <w:p w14:paraId="6B2DDE05"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включении плановой проверки в ежегодный сводный план проведения плановых проверок;</w:t>
      </w:r>
    </w:p>
    <w:p w14:paraId="59AB5DB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информацию об Администрации:</w:t>
      </w:r>
    </w:p>
    <w:p w14:paraId="1E368DD9"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Администрации;</w:t>
      </w:r>
    </w:p>
    <w:p w14:paraId="2DEC6DF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14:paraId="62425B3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14:paraId="26B139D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3" w:name="Par25"/>
      <w:bookmarkEnd w:id="3"/>
      <w:r w:rsidRPr="00B64031">
        <w:rPr>
          <w:rFonts w:ascii="Times New Roman" w:eastAsia="Times New Roman" w:hAnsi="Times New Roman" w:cs="Times New Roman"/>
          <w:color w:val="000000" w:themeColor="text1"/>
          <w:sz w:val="24"/>
          <w:szCs w:val="24"/>
          <w:lang w:eastAsia="ru-RU"/>
        </w:rPr>
        <w:t>3) информацию о лице, в отношении которого проводится проверка:</w:t>
      </w:r>
    </w:p>
    <w:p w14:paraId="78041104"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14:paraId="4F0DBD97"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14:paraId="5D2F1C8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14:paraId="736541C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14:paraId="0E984822"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4" w:name="Par31"/>
      <w:bookmarkEnd w:id="4"/>
      <w:r w:rsidRPr="00B64031">
        <w:rPr>
          <w:rFonts w:ascii="Times New Roman" w:eastAsia="Times New Roman" w:hAnsi="Times New Roman" w:cs="Times New Roman"/>
          <w:color w:val="000000" w:themeColor="text1"/>
          <w:sz w:val="24"/>
          <w:szCs w:val="24"/>
          <w:lang w:eastAsia="ru-RU"/>
        </w:rPr>
        <w:t xml:space="preserve">3.7.3. Муниципальный жилищный инспектор при организации и проведении внеплановых проверок по основаниям, указанным в </w:t>
      </w:r>
      <w:hyperlink r:id="rId20" w:history="1">
        <w:r w:rsidRPr="00B64031">
          <w:rPr>
            <w:rFonts w:ascii="Times New Roman" w:eastAsia="Times New Roman" w:hAnsi="Times New Roman" w:cs="Times New Roman"/>
            <w:color w:val="000000" w:themeColor="text1"/>
            <w:sz w:val="24"/>
            <w:szCs w:val="24"/>
            <w:lang w:eastAsia="ru-RU"/>
          </w:rPr>
          <w:t>пункте 2 части 2</w:t>
        </w:r>
      </w:hyperlink>
      <w:r w:rsidRPr="00B64031">
        <w:rPr>
          <w:rFonts w:ascii="Times New Roman" w:eastAsia="Times New Roman" w:hAnsi="Times New Roman" w:cs="Times New Roman"/>
          <w:color w:val="000000" w:themeColor="text1"/>
          <w:sz w:val="24"/>
          <w:szCs w:val="24"/>
          <w:lang w:eastAsia="ru-RU"/>
        </w:rPr>
        <w:t xml:space="preserve"> и </w:t>
      </w:r>
      <w:hyperlink r:id="rId21" w:history="1">
        <w:r w:rsidRPr="00B64031">
          <w:rPr>
            <w:rFonts w:ascii="Times New Roman" w:eastAsia="Times New Roman" w:hAnsi="Times New Roman" w:cs="Times New Roman"/>
            <w:color w:val="000000" w:themeColor="text1"/>
            <w:sz w:val="24"/>
            <w:szCs w:val="24"/>
            <w:lang w:eastAsia="ru-RU"/>
          </w:rPr>
          <w:t>части 12 статьи 10</w:t>
        </w:r>
      </w:hyperlink>
      <w:r w:rsidRPr="00B64031">
        <w:rPr>
          <w:rFonts w:ascii="Times New Roman" w:eastAsia="Times New Roman" w:hAnsi="Times New Roman" w:cs="Times New Roman"/>
          <w:color w:val="000000" w:themeColor="text1"/>
          <w:sz w:val="24"/>
          <w:szCs w:val="24"/>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22" w:anchor="Par10" w:history="1">
        <w:r w:rsidRPr="00B64031">
          <w:rPr>
            <w:rFonts w:ascii="Times New Roman" w:eastAsia="Times New Roman" w:hAnsi="Times New Roman" w:cs="Times New Roman"/>
            <w:color w:val="000000" w:themeColor="text1"/>
            <w:sz w:val="24"/>
            <w:szCs w:val="24"/>
            <w:lang w:eastAsia="ru-RU"/>
          </w:rPr>
          <w:t>подпунктах «1»</w:t>
        </w:r>
      </w:hyperlink>
      <w:r w:rsidRPr="00B64031">
        <w:rPr>
          <w:rFonts w:ascii="Times New Roman" w:eastAsia="Times New Roman" w:hAnsi="Times New Roman" w:cs="Times New Roman"/>
          <w:color w:val="000000" w:themeColor="text1"/>
          <w:sz w:val="24"/>
          <w:szCs w:val="24"/>
          <w:lang w:eastAsia="ru-RU"/>
        </w:rPr>
        <w:t xml:space="preserve"> - </w:t>
      </w:r>
      <w:hyperlink r:id="rId23" w:anchor="Par25" w:history="1">
        <w:r w:rsidRPr="00B64031">
          <w:rPr>
            <w:rFonts w:ascii="Times New Roman" w:eastAsia="Times New Roman" w:hAnsi="Times New Roman" w:cs="Times New Roman"/>
            <w:color w:val="000000" w:themeColor="text1"/>
            <w:sz w:val="24"/>
            <w:szCs w:val="24"/>
            <w:lang w:eastAsia="ru-RU"/>
          </w:rPr>
          <w:t>«3» подпункта 3.7.2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5 рабочих дней со дня начала проведения проверки.</w:t>
      </w:r>
    </w:p>
    <w:p w14:paraId="0313EAB1"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14:paraId="2E1F2D7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14:paraId="7D200BAA" w14:textId="77777777"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009465D2" w:rsidRPr="00B64031">
        <w:rPr>
          <w:rFonts w:ascii="Times New Roman" w:eastAsia="Times New Roman" w:hAnsi="Times New Roman" w:cs="Times New Roman"/>
          <w:color w:val="000000" w:themeColor="text1"/>
          <w:sz w:val="24"/>
          <w:szCs w:val="24"/>
          <w:lang w:eastAsia="ru-RU"/>
        </w:rPr>
        <w:t>незамедлительно, с момента выявления технических ошибок вносит изменения в единый реестр проверок в части исправления технических ошибок.</w:t>
      </w:r>
    </w:p>
    <w:p w14:paraId="516C7D01" w14:textId="77777777"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1C1315">
        <w:rPr>
          <w:rFonts w:ascii="Times New Roman" w:eastAsia="Times New Roman" w:hAnsi="Times New Roman" w:cs="Times New Roman"/>
          <w:color w:val="000000" w:themeColor="text1"/>
          <w:sz w:val="24"/>
          <w:szCs w:val="24"/>
          <w:lang w:eastAsia="ru-RU"/>
        </w:rPr>
        <w:t xml:space="preserve">Муниципальный жилищный инспектор вносит </w:t>
      </w:r>
      <w:r w:rsidR="00387F73" w:rsidRPr="001C1315">
        <w:rPr>
          <w:rFonts w:ascii="Times New Roman" w:eastAsia="Times New Roman" w:hAnsi="Times New Roman" w:cs="Times New Roman"/>
          <w:color w:val="000000" w:themeColor="text1"/>
          <w:sz w:val="24"/>
          <w:szCs w:val="24"/>
          <w:lang w:eastAsia="ru-RU"/>
        </w:rPr>
        <w:t xml:space="preserve">в единый реестр проверок </w:t>
      </w:r>
      <w:r w:rsidRPr="001C1315">
        <w:rPr>
          <w:rFonts w:ascii="Times New Roman" w:eastAsia="Times New Roman" w:hAnsi="Times New Roman" w:cs="Times New Roman"/>
          <w:color w:val="000000" w:themeColor="text1"/>
          <w:sz w:val="24"/>
          <w:szCs w:val="24"/>
          <w:lang w:eastAsia="ru-RU"/>
        </w:rPr>
        <w:t>информацию</w:t>
      </w:r>
      <w:r w:rsidRPr="00853A3F">
        <w:rPr>
          <w:rFonts w:ascii="Times New Roman" w:eastAsia="Times New Roman" w:hAnsi="Times New Roman" w:cs="Times New Roman"/>
          <w:color w:val="000000" w:themeColor="text1"/>
          <w:sz w:val="24"/>
          <w:szCs w:val="24"/>
          <w:lang w:eastAsia="ru-RU"/>
        </w:rPr>
        <w:t xml:space="preserve">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14:paraId="4A048021" w14:textId="77777777" w:rsidR="00387F73" w:rsidRPr="00B64031" w:rsidRDefault="00387F73" w:rsidP="00387F7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6A2F4E">
        <w:rPr>
          <w:rFonts w:ascii="Times New Roman" w:eastAsia="Times New Roman" w:hAnsi="Times New Roman" w:cs="Times New Roman"/>
          <w:color w:val="000000" w:themeColor="text1"/>
          <w:sz w:val="24"/>
          <w:szCs w:val="24"/>
          <w:lang w:eastAsia="ru-RU"/>
        </w:rPr>
        <w:t>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w:t>
      </w:r>
      <w:r w:rsidR="008645E8" w:rsidRPr="006A2F4E">
        <w:rPr>
          <w:rFonts w:ascii="Times New Roman" w:eastAsia="Times New Roman" w:hAnsi="Times New Roman" w:cs="Times New Roman"/>
          <w:color w:val="000000" w:themeColor="text1"/>
          <w:sz w:val="24"/>
          <w:szCs w:val="24"/>
          <w:lang w:eastAsia="ru-RU"/>
        </w:rPr>
        <w:t xml:space="preserve"> (или) о проведении мероприятий </w:t>
      </w:r>
      <w:r w:rsidRPr="006A2F4E">
        <w:rPr>
          <w:rFonts w:ascii="Times New Roman" w:eastAsia="Times New Roman" w:hAnsi="Times New Roman" w:cs="Times New Roman"/>
          <w:color w:val="000000" w:themeColor="text1"/>
          <w:sz w:val="24"/>
          <w:szCs w:val="24"/>
          <w:lang w:eastAsia="ru-RU"/>
        </w:rPr>
        <w:t>по предотвращению причинения вреда</w:t>
      </w:r>
      <w:r w:rsidR="008645E8" w:rsidRPr="006A2F4E">
        <w:rPr>
          <w:rFonts w:ascii="Times New Roman" w:eastAsia="Times New Roman" w:hAnsi="Times New Roman" w:cs="Times New Roman"/>
          <w:color w:val="000000" w:themeColor="text1"/>
          <w:sz w:val="24"/>
          <w:szCs w:val="24"/>
          <w:lang w:eastAsia="ru-RU"/>
        </w:rPr>
        <w:t xml:space="preserve"> </w:t>
      </w:r>
      <w:r w:rsidRPr="006A2F4E">
        <w:rPr>
          <w:rFonts w:ascii="Times New Roman" w:eastAsia="Times New Roman" w:hAnsi="Times New Roman" w:cs="Times New Roman"/>
          <w:color w:val="000000" w:themeColor="text1"/>
          <w:sz w:val="24"/>
          <w:szCs w:val="24"/>
          <w:lang w:eastAsia="ru-RU"/>
        </w:rPr>
        <w:t xml:space="preserve">(реквизиты,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w:t>
      </w:r>
      <w:r w:rsidR="008645E8" w:rsidRPr="006A2F4E">
        <w:rPr>
          <w:rFonts w:ascii="Times New Roman" w:eastAsia="Times New Roman" w:hAnsi="Times New Roman" w:cs="Times New Roman"/>
          <w:color w:val="000000" w:themeColor="text1"/>
          <w:sz w:val="24"/>
          <w:szCs w:val="24"/>
          <w:lang w:eastAsia="ru-RU"/>
        </w:rPr>
        <w:t>актами, в государственные органы</w:t>
      </w:r>
      <w:r w:rsidRPr="006A2F4E">
        <w:rPr>
          <w:rFonts w:ascii="Times New Roman" w:eastAsia="Times New Roman" w:hAnsi="Times New Roman" w:cs="Times New Roman"/>
          <w:color w:val="000000" w:themeColor="text1"/>
          <w:sz w:val="24"/>
          <w:szCs w:val="24"/>
          <w:lang w:eastAsia="ru-RU"/>
        </w:rPr>
        <w:t xml:space="preserve"> и органы местного самоуправления в соответствии с их компетенцией, не позднее 10 рабочих дней со дня окончания проверки.</w:t>
      </w:r>
    </w:p>
    <w:p w14:paraId="29B459FE"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14:paraId="06ED1D4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14:paraId="5187C7A9"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14:paraId="61038D10" w14:textId="18F713A3"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6A2F4E">
        <w:rPr>
          <w:rFonts w:ascii="Times New Roman" w:eastAsia="Times New Roman" w:hAnsi="Times New Roman" w:cs="Times New Roman"/>
          <w:color w:val="000000" w:themeColor="text1"/>
          <w:sz w:val="24"/>
          <w:szCs w:val="24"/>
          <w:lang w:eastAsia="ru-RU"/>
        </w:rPr>
        <w:t xml:space="preserve">3.7.8. Лицом, </w:t>
      </w:r>
      <w:r w:rsidR="00387F73" w:rsidRPr="006A2F4E">
        <w:rPr>
          <w:rFonts w:ascii="Times New Roman" w:eastAsia="Times New Roman" w:hAnsi="Times New Roman" w:cs="Times New Roman"/>
          <w:color w:val="000000" w:themeColor="text1"/>
          <w:sz w:val="24"/>
          <w:szCs w:val="24"/>
          <w:lang w:eastAsia="ru-RU"/>
        </w:rPr>
        <w:t xml:space="preserve">на которое возлагается ответственность </w:t>
      </w:r>
      <w:r w:rsidRPr="006A2F4E">
        <w:rPr>
          <w:rFonts w:ascii="Times New Roman" w:eastAsia="Times New Roman" w:hAnsi="Times New Roman" w:cs="Times New Roman"/>
          <w:color w:val="000000" w:themeColor="text1"/>
          <w:sz w:val="24"/>
          <w:szCs w:val="24"/>
          <w:lang w:eastAsia="ru-RU"/>
        </w:rPr>
        <w:t>за внесение информации в единый реестр проверок, явл</w:t>
      </w:r>
      <w:r w:rsidR="006A2F4E" w:rsidRPr="006A2F4E">
        <w:rPr>
          <w:rFonts w:ascii="Times New Roman" w:eastAsia="Times New Roman" w:hAnsi="Times New Roman" w:cs="Times New Roman"/>
          <w:color w:val="000000" w:themeColor="text1"/>
          <w:sz w:val="24"/>
          <w:szCs w:val="24"/>
          <w:lang w:eastAsia="ru-RU"/>
        </w:rPr>
        <w:t>яется – глава Администрации.</w:t>
      </w:r>
    </w:p>
    <w:p w14:paraId="60478384" w14:textId="77777777" w:rsidR="007C3460"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3.7.9. </w:t>
      </w:r>
      <w:r w:rsidR="007C3460" w:rsidRPr="00B64031">
        <w:rPr>
          <w:rFonts w:ascii="Times New Roman" w:eastAsia="Times New Roman" w:hAnsi="Times New Roman" w:cs="Times New Roman"/>
          <w:color w:val="000000" w:themeColor="text1"/>
          <w:sz w:val="24"/>
          <w:szCs w:val="24"/>
          <w:lang w:eastAsia="ru-RU"/>
        </w:rPr>
        <w:t>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14:paraId="328D3D97" w14:textId="77777777" w:rsidR="009465D2" w:rsidRPr="00B64031" w:rsidRDefault="009465D2" w:rsidP="007C3460">
      <w:pPr>
        <w:autoSpaceDE w:val="0"/>
        <w:autoSpaceDN w:val="0"/>
        <w:adjustRightInd w:val="0"/>
        <w:spacing w:after="0" w:line="0" w:lineRule="atLeast"/>
        <w:ind w:firstLine="708"/>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3.7.10. Результатом административного действия является внесение информации в единый реестр проверок.</w:t>
      </w:r>
    </w:p>
    <w:p w14:paraId="6F808D2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3.7.11. Способ фиксации результата - размещение информации в едином реестре проверок.</w:t>
      </w:r>
    </w:p>
    <w:p w14:paraId="31B37C44"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 Осуществление муниципального контроля в отношении граждан.</w:t>
      </w:r>
    </w:p>
    <w:p w14:paraId="4DB2FC9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14:paraId="669210EA"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14:paraId="0C9FC0D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3.8.3. Основаниями для проведения внеплановой проверки соблюдения гражданами обязательных требований являются:</w:t>
      </w:r>
    </w:p>
    <w:p w14:paraId="67B5DE2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14:paraId="47188D81"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14:paraId="13F97A1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14:paraId="64CC766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14:paraId="12E6346B"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14:paraId="2475A3CC"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14:paraId="5019820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14:paraId="7D9F2EB8"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14:paraId="5ED04EA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14:paraId="7866B97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14:paraId="17E688D7"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14:paraId="021C5BF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оформление акта проверки;</w:t>
      </w:r>
    </w:p>
    <w:p w14:paraId="15013E52"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14:paraId="6BC0819E"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14:paraId="53397339"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14:paraId="5E06300A" w14:textId="77777777"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14:paraId="2E6DE3C6"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3.8.10. Срок проведения проверки физического лица не может превышать 30 календарных дней. </w:t>
      </w:r>
    </w:p>
    <w:p w14:paraId="48C7EB3C"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14:paraId="3898418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14:paraId="4415AA22"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14:paraId="0E2CC401"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w:t>
      </w:r>
      <w:r w:rsidRPr="00B64031">
        <w:rPr>
          <w:rFonts w:ascii="Times New Roman" w:eastAsia="Times New Roman" w:hAnsi="Times New Roman" w:cs="Times New Roman"/>
          <w:color w:val="000000" w:themeColor="text1"/>
          <w:sz w:val="24"/>
          <w:szCs w:val="24"/>
          <w:lang w:eastAsia="ru-RU"/>
        </w:rPr>
        <w:lastRenderedPageBreak/>
        <w:t>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14:paraId="6668122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14:paraId="418E7B4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14:paraId="121C235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sidR="001A1D1E">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пунктами 3.9.3-3.9.5 Административного регламента, если иной порядок не установлен федеральным законом.</w:t>
      </w:r>
    </w:p>
    <w:p w14:paraId="5C84A48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14:paraId="67A9E7A0"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3.9.4.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w:t>
      </w:r>
      <w:r w:rsidRPr="00B64031">
        <w:rPr>
          <w:rFonts w:ascii="Times New Roman" w:eastAsia="Times New Roman" w:hAnsi="Times New Roman" w:cs="Times New Roman"/>
          <w:color w:val="000000" w:themeColor="text1"/>
          <w:sz w:val="24"/>
          <w:szCs w:val="24"/>
          <w:lang w:eastAsia="ru-RU"/>
        </w:rPr>
        <w:lastRenderedPageBreak/>
        <w:t>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14:paraId="7C27D19E"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14:paraId="1EA19B34" w14:textId="77777777" w:rsidR="009465D2" w:rsidRPr="00B64031" w:rsidRDefault="009465D2" w:rsidP="009346B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14:paraId="38CBD6A9"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14:paraId="7EF6D0C8"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14:paraId="5DB47C1F"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14:paraId="700A87A7"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3.10.2. Программа профилактики нарушений на следующий год утверждается ежегодно, до 20 декабря текущего года.</w:t>
      </w:r>
    </w:p>
    <w:p w14:paraId="5F02FC11"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14:paraId="108CEF52"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14:paraId="09C5D9C9"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14:paraId="0640A1F4"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14:paraId="7891CE60"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14:paraId="0CA736AF"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14:paraId="05E98A28" w14:textId="77777777"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3.10.9 Фиксация результата административного действия осуществляется путем утверждения программы главой Администрации.</w:t>
      </w:r>
    </w:p>
    <w:p w14:paraId="3A415C65" w14:textId="78395DB3" w:rsidR="009465D2" w:rsidRPr="006A2F4E" w:rsidRDefault="009465D2" w:rsidP="006A2F4E">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w:t>
      </w:r>
      <w:r w:rsidR="006A2F4E">
        <w:rPr>
          <w:rFonts w:ascii="Times New Roman" w:hAnsi="Times New Roman" w:cs="Times New Roman"/>
          <w:color w:val="000000" w:themeColor="text1"/>
          <w:sz w:val="24"/>
          <w:szCs w:val="24"/>
        </w:rPr>
        <w:t xml:space="preserve">вития в Российской Федерации». </w:t>
      </w:r>
    </w:p>
    <w:p w14:paraId="3B89D6C1" w14:textId="40D0E351" w:rsidR="002E346E" w:rsidRPr="006A2F4E" w:rsidRDefault="002E346E" w:rsidP="006A2F4E">
      <w:pPr>
        <w:spacing w:after="0" w:line="240" w:lineRule="auto"/>
        <w:ind w:firstLine="709"/>
        <w:jc w:val="both"/>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 xml:space="preserve">IV. Порядок и формы </w:t>
      </w:r>
      <w:proofErr w:type="gramStart"/>
      <w:r w:rsidRPr="00B64031">
        <w:rPr>
          <w:rFonts w:ascii="Times New Roman" w:eastAsia="Times New Roman" w:hAnsi="Times New Roman" w:cs="Times New Roman"/>
          <w:b/>
          <w:color w:val="000000" w:themeColor="text1"/>
          <w:sz w:val="24"/>
          <w:szCs w:val="24"/>
          <w:lang w:eastAsia="ru-RU"/>
        </w:rPr>
        <w:t>контроля за</w:t>
      </w:r>
      <w:proofErr w:type="gramEnd"/>
      <w:r w:rsidRPr="00B64031">
        <w:rPr>
          <w:rFonts w:ascii="Times New Roman" w:eastAsia="Times New Roman" w:hAnsi="Times New Roman" w:cs="Times New Roman"/>
          <w:b/>
          <w:color w:val="000000" w:themeColor="text1"/>
          <w:sz w:val="24"/>
          <w:szCs w:val="24"/>
          <w:lang w:eastAsia="ru-RU"/>
        </w:rPr>
        <w:t xml:space="preserve"> осущест</w:t>
      </w:r>
      <w:r w:rsidR="006A2F4E">
        <w:rPr>
          <w:rFonts w:ascii="Times New Roman" w:eastAsia="Times New Roman" w:hAnsi="Times New Roman" w:cs="Times New Roman"/>
          <w:b/>
          <w:color w:val="000000" w:themeColor="text1"/>
          <w:sz w:val="24"/>
          <w:szCs w:val="24"/>
          <w:lang w:eastAsia="ru-RU"/>
        </w:rPr>
        <w:t>влением муниципального контроля</w:t>
      </w:r>
    </w:p>
    <w:p w14:paraId="3200830E"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14:paraId="58B07ADD"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 Контроль осуществляется посредством проведения проверок.</w:t>
      </w:r>
    </w:p>
    <w:p w14:paraId="056654C5"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14:paraId="41CEACEF"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14:paraId="30CD1C79"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14:paraId="47CA2B05"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14:paraId="31E12939"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14:paraId="25F73159"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 По результатам проверки готовится соответствующее заключение.</w:t>
      </w:r>
    </w:p>
    <w:p w14:paraId="172CDB4E" w14:textId="77777777"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14:paraId="4A91D9D7" w14:textId="02B4FF38" w:rsidR="009465D2" w:rsidRPr="006A2F4E" w:rsidRDefault="002E346E" w:rsidP="006A2F4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4.9. </w:t>
      </w:r>
      <w:proofErr w:type="gramStart"/>
      <w:r w:rsidRPr="00B64031">
        <w:rPr>
          <w:rFonts w:ascii="Times New Roman" w:eastAsia="Times New Roman" w:hAnsi="Times New Roman" w:cs="Times New Roman"/>
          <w:color w:val="000000" w:themeColor="text1"/>
          <w:sz w:val="24"/>
          <w:szCs w:val="24"/>
          <w:lang w:eastAsia="ru-RU"/>
        </w:rPr>
        <w:t>Контроль за</w:t>
      </w:r>
      <w:proofErr w:type="gramEnd"/>
      <w:r w:rsidRPr="00B64031">
        <w:rPr>
          <w:rFonts w:ascii="Times New Roman" w:eastAsia="Times New Roman" w:hAnsi="Times New Roman" w:cs="Times New Roman"/>
          <w:color w:val="000000" w:themeColor="text1"/>
          <w:sz w:val="24"/>
          <w:szCs w:val="24"/>
          <w:lang w:eastAsia="ru-RU"/>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w:t>
      </w:r>
      <w:r w:rsidR="006A2F4E">
        <w:rPr>
          <w:rFonts w:ascii="Times New Roman" w:eastAsia="Times New Roman" w:hAnsi="Times New Roman" w:cs="Times New Roman"/>
          <w:color w:val="000000" w:themeColor="text1"/>
          <w:sz w:val="24"/>
          <w:szCs w:val="24"/>
          <w:lang w:eastAsia="ru-RU"/>
        </w:rPr>
        <w:t>влении муниципального контроля.</w:t>
      </w:r>
    </w:p>
    <w:p w14:paraId="4D6F70D5" w14:textId="22073E3B" w:rsidR="009465D2" w:rsidRPr="006A2F4E" w:rsidRDefault="009465D2" w:rsidP="006A2F4E">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V. Досудебный (внесудебный) порядок обжалования решений и действий (бездействия) Администра</w:t>
      </w:r>
      <w:r w:rsidR="006A2F4E">
        <w:rPr>
          <w:rFonts w:ascii="Times New Roman" w:eastAsia="Times New Roman" w:hAnsi="Times New Roman" w:cs="Times New Roman"/>
          <w:b/>
          <w:color w:val="000000" w:themeColor="text1"/>
          <w:sz w:val="24"/>
          <w:szCs w:val="24"/>
          <w:lang w:eastAsia="ru-RU"/>
        </w:rPr>
        <w:t>ции, а также ее должностных лиц</w:t>
      </w:r>
    </w:p>
    <w:p w14:paraId="47488507"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14:paraId="44243BBA"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14:paraId="3D1434C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14:paraId="4B39607A" w14:textId="6E64D0FE"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а</w:t>
      </w:r>
      <w:r w:rsidR="006A2F4E">
        <w:rPr>
          <w:rFonts w:ascii="Times New Roman" w:eastAsia="Times New Roman" w:hAnsi="Times New Roman" w:cs="Times New Roman"/>
          <w:color w:val="000000" w:themeColor="text1"/>
          <w:sz w:val="24"/>
          <w:szCs w:val="24"/>
          <w:lang w:eastAsia="ru-RU"/>
        </w:rPr>
        <w:t xml:space="preserve">дресу: 442385, Пензенская область, </w:t>
      </w:r>
      <w:proofErr w:type="spellStart"/>
      <w:r w:rsidR="006A2F4E">
        <w:rPr>
          <w:rFonts w:ascii="Times New Roman" w:eastAsia="Times New Roman" w:hAnsi="Times New Roman" w:cs="Times New Roman"/>
          <w:color w:val="000000" w:themeColor="text1"/>
          <w:sz w:val="24"/>
          <w:szCs w:val="24"/>
          <w:lang w:eastAsia="ru-RU"/>
        </w:rPr>
        <w:t>Мокшанский</w:t>
      </w:r>
      <w:proofErr w:type="spellEnd"/>
      <w:r w:rsidR="006A2F4E">
        <w:rPr>
          <w:rFonts w:ascii="Times New Roman" w:eastAsia="Times New Roman" w:hAnsi="Times New Roman" w:cs="Times New Roman"/>
          <w:color w:val="000000" w:themeColor="text1"/>
          <w:sz w:val="24"/>
          <w:szCs w:val="24"/>
          <w:lang w:eastAsia="ru-RU"/>
        </w:rPr>
        <w:t xml:space="preserve"> район, с. </w:t>
      </w:r>
      <w:proofErr w:type="spellStart"/>
      <w:r w:rsidR="006A2F4E">
        <w:rPr>
          <w:rFonts w:ascii="Times New Roman" w:eastAsia="Times New Roman" w:hAnsi="Times New Roman" w:cs="Times New Roman"/>
          <w:color w:val="000000" w:themeColor="text1"/>
          <w:sz w:val="24"/>
          <w:szCs w:val="24"/>
          <w:lang w:eastAsia="ru-RU"/>
        </w:rPr>
        <w:t>Широкоис</w:t>
      </w:r>
      <w:proofErr w:type="spellEnd"/>
      <w:r w:rsidR="006A2F4E">
        <w:rPr>
          <w:rFonts w:ascii="Times New Roman" w:eastAsia="Times New Roman" w:hAnsi="Times New Roman" w:cs="Times New Roman"/>
          <w:color w:val="000000" w:themeColor="text1"/>
          <w:sz w:val="24"/>
          <w:szCs w:val="24"/>
          <w:lang w:eastAsia="ru-RU"/>
        </w:rPr>
        <w:t>, ул. Мирная, 4а</w:t>
      </w:r>
      <w:r w:rsidRPr="00B64031">
        <w:rPr>
          <w:rFonts w:ascii="Times New Roman" w:eastAsia="Times New Roman" w:hAnsi="Times New Roman" w:cs="Times New Roman"/>
          <w:color w:val="000000" w:themeColor="text1"/>
          <w:sz w:val="24"/>
          <w:szCs w:val="24"/>
          <w:lang w:eastAsia="ru-RU"/>
        </w:rPr>
        <w:t xml:space="preserve">; </w:t>
      </w:r>
    </w:p>
    <w:p w14:paraId="73370C46" w14:textId="41199C4A"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телефону/фак</w:t>
      </w:r>
      <w:r w:rsidR="006A2F4E">
        <w:rPr>
          <w:rFonts w:ascii="Times New Roman" w:eastAsia="Times New Roman" w:hAnsi="Times New Roman" w:cs="Times New Roman"/>
          <w:color w:val="000000" w:themeColor="text1"/>
          <w:sz w:val="24"/>
          <w:szCs w:val="24"/>
          <w:lang w:eastAsia="ru-RU"/>
        </w:rPr>
        <w:t>су: 8(84150) 2-41-35</w:t>
      </w:r>
      <w:r w:rsidRPr="00B64031">
        <w:rPr>
          <w:rFonts w:ascii="Times New Roman" w:eastAsia="Times New Roman" w:hAnsi="Times New Roman" w:cs="Times New Roman"/>
          <w:color w:val="000000" w:themeColor="text1"/>
          <w:sz w:val="24"/>
          <w:szCs w:val="24"/>
          <w:lang w:eastAsia="ru-RU"/>
        </w:rPr>
        <w:t xml:space="preserve">; </w:t>
      </w:r>
    </w:p>
    <w:p w14:paraId="21DEBF1C" w14:textId="56A575B2"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электро</w:t>
      </w:r>
      <w:r w:rsidR="006A2F4E">
        <w:rPr>
          <w:rFonts w:ascii="Times New Roman" w:eastAsia="Times New Roman" w:hAnsi="Times New Roman" w:cs="Times New Roman"/>
          <w:color w:val="000000" w:themeColor="text1"/>
          <w:sz w:val="24"/>
          <w:szCs w:val="24"/>
          <w:lang w:eastAsia="ru-RU"/>
        </w:rPr>
        <w:t xml:space="preserve">нной почте: </w:t>
      </w:r>
      <w:proofErr w:type="spellStart"/>
      <w:r w:rsidR="006A2F4E">
        <w:rPr>
          <w:rFonts w:ascii="Times New Roman" w:eastAsia="Times New Roman" w:hAnsi="Times New Roman" w:cs="Times New Roman"/>
          <w:color w:val="000000" w:themeColor="text1"/>
          <w:sz w:val="24"/>
          <w:szCs w:val="24"/>
          <w:lang w:val="en-US" w:eastAsia="ru-RU"/>
        </w:rPr>
        <w:t>schirokoiss</w:t>
      </w:r>
      <w:proofErr w:type="spellEnd"/>
      <w:r w:rsidR="006A2F4E" w:rsidRPr="006A2F4E">
        <w:rPr>
          <w:rFonts w:ascii="Times New Roman" w:eastAsia="Times New Roman" w:hAnsi="Times New Roman" w:cs="Times New Roman"/>
          <w:color w:val="000000" w:themeColor="text1"/>
          <w:sz w:val="24"/>
          <w:szCs w:val="24"/>
          <w:lang w:eastAsia="ru-RU"/>
        </w:rPr>
        <w:t>.</w:t>
      </w:r>
      <w:proofErr w:type="spellStart"/>
      <w:r w:rsidR="006A2F4E">
        <w:rPr>
          <w:rFonts w:ascii="Times New Roman" w:eastAsia="Times New Roman" w:hAnsi="Times New Roman" w:cs="Times New Roman"/>
          <w:color w:val="000000" w:themeColor="text1"/>
          <w:sz w:val="24"/>
          <w:szCs w:val="24"/>
          <w:lang w:val="en-US" w:eastAsia="ru-RU"/>
        </w:rPr>
        <w:t>adm</w:t>
      </w:r>
      <w:proofErr w:type="spellEnd"/>
      <w:r w:rsidR="006A2F4E" w:rsidRPr="006A2F4E">
        <w:rPr>
          <w:rFonts w:ascii="Times New Roman" w:eastAsia="Times New Roman" w:hAnsi="Times New Roman" w:cs="Times New Roman"/>
          <w:color w:val="000000" w:themeColor="text1"/>
          <w:sz w:val="24"/>
          <w:szCs w:val="24"/>
          <w:lang w:eastAsia="ru-RU"/>
        </w:rPr>
        <w:t>@</w:t>
      </w:r>
      <w:proofErr w:type="spellStart"/>
      <w:r w:rsidR="006A2F4E">
        <w:rPr>
          <w:rFonts w:ascii="Times New Roman" w:eastAsia="Times New Roman" w:hAnsi="Times New Roman" w:cs="Times New Roman"/>
          <w:color w:val="000000" w:themeColor="text1"/>
          <w:sz w:val="24"/>
          <w:szCs w:val="24"/>
          <w:lang w:val="en-US" w:eastAsia="ru-RU"/>
        </w:rPr>
        <w:t>yandex</w:t>
      </w:r>
      <w:proofErr w:type="spellEnd"/>
      <w:r w:rsidR="006A2F4E" w:rsidRPr="006A2F4E">
        <w:rPr>
          <w:rFonts w:ascii="Times New Roman" w:eastAsia="Times New Roman" w:hAnsi="Times New Roman" w:cs="Times New Roman"/>
          <w:color w:val="000000" w:themeColor="text1"/>
          <w:sz w:val="24"/>
          <w:szCs w:val="24"/>
          <w:lang w:eastAsia="ru-RU"/>
        </w:rPr>
        <w:t>.</w:t>
      </w:r>
      <w:proofErr w:type="spellStart"/>
      <w:r w:rsidR="006A2F4E">
        <w:rPr>
          <w:rFonts w:ascii="Times New Roman" w:eastAsia="Times New Roman" w:hAnsi="Times New Roman" w:cs="Times New Roman"/>
          <w:color w:val="000000" w:themeColor="text1"/>
          <w:sz w:val="24"/>
          <w:szCs w:val="24"/>
          <w:lang w:val="en-US" w:eastAsia="ru-RU"/>
        </w:rPr>
        <w:t>ru</w:t>
      </w:r>
      <w:proofErr w:type="spellEnd"/>
      <w:r w:rsidRPr="00B64031">
        <w:rPr>
          <w:rFonts w:ascii="Times New Roman" w:eastAsia="Times New Roman" w:hAnsi="Times New Roman" w:cs="Times New Roman"/>
          <w:color w:val="000000" w:themeColor="text1"/>
          <w:sz w:val="24"/>
          <w:szCs w:val="24"/>
          <w:lang w:eastAsia="ru-RU"/>
        </w:rPr>
        <w:t>.</w:t>
      </w:r>
    </w:p>
    <w:p w14:paraId="79565B6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14:paraId="00FC79A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необходимости в подтверждение своих доводов заявитель прилагает к жалобе документы и материалы либо их копии.</w:t>
      </w:r>
    </w:p>
    <w:p w14:paraId="70D38DDF"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в форме устного обращения на личном приеме заявителя. </w:t>
      </w:r>
    </w:p>
    <w:p w14:paraId="7EF6A988"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При личном приеме гражданин предъявляет документ, удостоверяющий его личность.</w:t>
      </w:r>
    </w:p>
    <w:p w14:paraId="57D2C602"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14:paraId="4C032174"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14:paraId="2F273A1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по электронной почте на адрес Администрации. </w:t>
      </w:r>
    </w:p>
    <w:p w14:paraId="0EECE4E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14:paraId="3116CD4F"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14:paraId="52CF238B"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личном обращении;</w:t>
      </w:r>
    </w:p>
    <w:p w14:paraId="6F936F26"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обращении по телефону;</w:t>
      </w:r>
    </w:p>
    <w:p w14:paraId="061BF4FA"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письменным обращениям, в том числе поступившим в виде электронного документа.</w:t>
      </w:r>
    </w:p>
    <w:p w14:paraId="7991CB25"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4" w:history="1">
        <w:r w:rsidRPr="00B64031">
          <w:rPr>
            <w:rFonts w:ascii="Times New Roman" w:eastAsia="Times New Roman" w:hAnsi="Times New Roman" w:cs="Times New Roman"/>
            <w:color w:val="000000" w:themeColor="text1"/>
            <w:sz w:val="24"/>
            <w:szCs w:val="24"/>
            <w:lang w:eastAsia="ru-RU"/>
          </w:rPr>
          <w:t>законом</w:t>
        </w:r>
      </w:hyperlink>
      <w:r w:rsidRPr="00B64031">
        <w:rPr>
          <w:rFonts w:ascii="Times New Roman" w:eastAsia="Times New Roman" w:hAnsi="Times New Roman" w:cs="Times New Roman"/>
          <w:color w:val="000000" w:themeColor="text1"/>
          <w:sz w:val="24"/>
          <w:szCs w:val="24"/>
          <w:lang w:eastAsia="ru-RU"/>
        </w:rPr>
        <w:t xml:space="preserve"> от 02.05.2006 № 59-ФЗ «О порядке рассмотрения обращений граждан Российской Федерации».</w:t>
      </w:r>
    </w:p>
    <w:p w14:paraId="692B50B6" w14:textId="77777777"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14:paraId="3DC44323"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 По результатам рассмотрения жалобы Администрация принимает одно из следующих решений:</w:t>
      </w:r>
    </w:p>
    <w:p w14:paraId="2D507A92"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удовлетворяет жалобу;</w:t>
      </w:r>
    </w:p>
    <w:p w14:paraId="037AF940"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отказывает в удовлетворении жалобы.</w:t>
      </w:r>
    </w:p>
    <w:p w14:paraId="1FB8C74C" w14:textId="77777777"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14:paraId="0EC2672F" w14:textId="77777777" w:rsidR="009465D2" w:rsidRPr="00981767"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5" w:history="1">
        <w:r w:rsidRPr="00B64031">
          <w:rPr>
            <w:rFonts w:ascii="Times New Roman" w:eastAsia="Times New Roman" w:hAnsi="Times New Roman" w:cs="Times New Roman"/>
            <w:color w:val="000000" w:themeColor="text1"/>
            <w:sz w:val="24"/>
            <w:szCs w:val="24"/>
            <w:lang w:eastAsia="ru-RU"/>
          </w:rPr>
          <w:t>части 2 статьи 6</w:t>
        </w:r>
      </w:hyperlink>
      <w:r w:rsidRPr="00B64031">
        <w:rPr>
          <w:rFonts w:ascii="Times New Roman" w:eastAsia="Times New Roman" w:hAnsi="Times New Roman" w:cs="Times New Roman"/>
          <w:color w:val="000000" w:themeColor="text1"/>
          <w:sz w:val="24"/>
          <w:szCs w:val="24"/>
          <w:lang w:eastAsia="ru-RU"/>
        </w:rPr>
        <w:t xml:space="preserve"> Федерального закона от 02.05.2006 № 59-ФЗ «О порядке рассмотрения обращений граждан Российской Федерации» на официальном сайте Администрации.</w:t>
      </w:r>
    </w:p>
    <w:p w14:paraId="52FD2EDE" w14:textId="77777777" w:rsidR="009465D2" w:rsidRPr="00981767" w:rsidRDefault="009465D2" w:rsidP="009465D2">
      <w:pPr>
        <w:spacing w:after="0" w:line="240" w:lineRule="atLeast"/>
        <w:ind w:firstLine="709"/>
        <w:rPr>
          <w:rFonts w:ascii="Times New Roman" w:eastAsia="Times New Roman" w:hAnsi="Times New Roman" w:cs="Times New Roman"/>
          <w:color w:val="000000" w:themeColor="text1"/>
          <w:sz w:val="24"/>
          <w:szCs w:val="24"/>
          <w:lang w:eastAsia="ru-RU"/>
        </w:rPr>
      </w:pPr>
    </w:p>
    <w:p w14:paraId="55FBEEB6" w14:textId="77777777"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14:paraId="3D01A3D2" w14:textId="77777777"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14:paraId="02F671C1" w14:textId="77777777" w:rsidR="009465D2" w:rsidRPr="00981767" w:rsidRDefault="009465D2" w:rsidP="009465D2">
      <w:pPr>
        <w:ind w:firstLine="709"/>
        <w:rPr>
          <w:rFonts w:ascii="Times New Roman" w:hAnsi="Times New Roman" w:cs="Times New Roman"/>
          <w:color w:val="000000" w:themeColor="text1"/>
          <w:sz w:val="24"/>
          <w:szCs w:val="24"/>
        </w:rPr>
      </w:pPr>
    </w:p>
    <w:p w14:paraId="4376B103" w14:textId="77777777" w:rsidR="001D1D00" w:rsidRDefault="001D1D00"/>
    <w:sectPr w:rsidR="001D1D00" w:rsidSect="00C52541">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D2"/>
    <w:rsid w:val="000B324F"/>
    <w:rsid w:val="000D0AB0"/>
    <w:rsid w:val="001A1D1E"/>
    <w:rsid w:val="001C1315"/>
    <w:rsid w:val="001D1D00"/>
    <w:rsid w:val="001D6DD1"/>
    <w:rsid w:val="002734FF"/>
    <w:rsid w:val="002E346E"/>
    <w:rsid w:val="00366F19"/>
    <w:rsid w:val="00387F73"/>
    <w:rsid w:val="003E2C1A"/>
    <w:rsid w:val="003E3050"/>
    <w:rsid w:val="0040430F"/>
    <w:rsid w:val="004B701C"/>
    <w:rsid w:val="00505A2C"/>
    <w:rsid w:val="00557C72"/>
    <w:rsid w:val="005871A1"/>
    <w:rsid w:val="00595467"/>
    <w:rsid w:val="005A2E8B"/>
    <w:rsid w:val="00613E3B"/>
    <w:rsid w:val="006A2F4E"/>
    <w:rsid w:val="007C3460"/>
    <w:rsid w:val="00853A3F"/>
    <w:rsid w:val="00861D38"/>
    <w:rsid w:val="008645E8"/>
    <w:rsid w:val="00916728"/>
    <w:rsid w:val="009346B3"/>
    <w:rsid w:val="009465D2"/>
    <w:rsid w:val="00951D48"/>
    <w:rsid w:val="009F4CC7"/>
    <w:rsid w:val="00A75B15"/>
    <w:rsid w:val="00AB4F3D"/>
    <w:rsid w:val="00AD23F2"/>
    <w:rsid w:val="00AE348D"/>
    <w:rsid w:val="00B33F80"/>
    <w:rsid w:val="00B64031"/>
    <w:rsid w:val="00C126D8"/>
    <w:rsid w:val="00C52541"/>
    <w:rsid w:val="00D0673B"/>
    <w:rsid w:val="00D10DB0"/>
    <w:rsid w:val="00D15E68"/>
    <w:rsid w:val="00DA4989"/>
    <w:rsid w:val="00DE14E5"/>
    <w:rsid w:val="00E25618"/>
    <w:rsid w:val="00E85F37"/>
    <w:rsid w:val="00E875EF"/>
    <w:rsid w:val="00ED2614"/>
    <w:rsid w:val="00ED58D2"/>
    <w:rsid w:val="00F144F8"/>
    <w:rsid w:val="00F34AF3"/>
    <w:rsid w:val="00F662D6"/>
    <w:rsid w:val="00FB22AA"/>
    <w:rsid w:val="00FE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1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D746FAB24AB53A5E8EF4C49D1078D951AE46A1D9D51F3EBAD98C625C9BE42BC7E0F2DF44833D79J30AJ"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DB27E2ADA790B5638CE32B480142F998EB3E59E3634AC4D27281C14C87D1369A2E0A39F00E2C9EDB16FE2A2FC574E06263BC9FDA8AE4CF04BC6A6B60hDQE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AC0CBC6A246EDC2BEAFE0AC27F9FCDEDCC4C20B0735AC1E3BE1349169EDB10E47E6DBC1EE19C04584265E3A785196810A5F11491E972F986d0l4H" TargetMode="External"/><Relationship Id="rId7" Type="http://schemas.openxmlformats.org/officeDocument/2006/relationships/hyperlink" Target="consultantplus://offline/ref=8CD746FAB24AB53A5E8EF4C49D1078D951AE46A1D9D51F3EBAD98C625C9BE42BC7E0F2DF44823778J30AJ" TargetMode="External"/><Relationship Id="rId12" Type="http://schemas.openxmlformats.org/officeDocument/2006/relationships/hyperlink" Target="consultantplus://offline/ref=86D1F54D6CBCC4FE7B0AA131F02561716B3B0EBF1CBB0E5208358ABA72803A0A8BEE72B2937CDF59A1460EC8G25BG" TargetMode="External"/><Relationship Id="rId17" Type="http://schemas.openxmlformats.org/officeDocument/2006/relationships/hyperlink" Target="consultantplus://offline/ref=D6281FF6534D1BA18D0639729B67043AD02D25F0699BD4852938BB5339A1AD3A8B98D0A25AC0A7844AEA056C3729F1B866E44567CBo9GCL" TargetMode="External"/><Relationship Id="rId25" Type="http://schemas.openxmlformats.org/officeDocument/2006/relationships/hyperlink" Target="consultantplus://offline/ref=DA8A82D0D46D3547FB845C70250AE0E27DE422CFF57CDA041C8A4944AEBF57A2C9256A96008D5B6AB815470CD49E446B33E0EAF54E2A3EDFS5nAH" TargetMode="External"/><Relationship Id="rId2" Type="http://schemas.openxmlformats.org/officeDocument/2006/relationships/styles" Target="styles.xml"/><Relationship Id="rId16" Type="http://schemas.openxmlformats.org/officeDocument/2006/relationships/hyperlink" Target="consultantplus://offline/ref=7F0EDAC775EBBAF933C11AB9C05DAFC2D01DD4A1821BDD500E2B3CFEEE6DBA6A4507E09F2A56E044175AAF7CDAE774782AD059A1B4B074A8U7C6L" TargetMode="External"/><Relationship Id="rId20" Type="http://schemas.openxmlformats.org/officeDocument/2006/relationships/hyperlink" Target="consultantplus://offline/ref=AC0CBC6A246EDC2BEAFE0AC27F9FCDEDCC4C20B0735AC1E3BE1349169EDB10E47E6DBC1EE09C0C0F1B2AE2FBC34E7B12A4F11692F6d7l9H" TargetMode="External"/><Relationship Id="rId1" Type="http://schemas.openxmlformats.org/officeDocument/2006/relationships/customXml" Target="../customXml/item1.xml"/><Relationship Id="rId6" Type="http://schemas.openxmlformats.org/officeDocument/2006/relationships/hyperlink" Target="consultantplus://offline/ref=C5C58F5DB5C287A9E722717007E7D3283BC453A9F8DE3941AF963A7BE3D797C58BF82B930650DDB4E3A27DED2A8581B7A77071FBE95E995FgB2CN" TargetMode="External"/><Relationship Id="rId11" Type="http://schemas.openxmlformats.org/officeDocument/2006/relationships/hyperlink" Target="consultantplus://offline/ref=86D1F54D6CBCC4FE7B0AA131F0256171613907B61FB25358006C86B8758F650F8CFF72B19162DE59BE4F5A986608897019839591C9C5D025GA55G" TargetMode="External"/><Relationship Id="rId24" Type="http://schemas.openxmlformats.org/officeDocument/2006/relationships/hyperlink" Target="consultantplus://offline/ref=DA8A82D0D46D3547FB845C70250AE0E27DE422CFF57CDA041C8A4944AEBF57A2DB25329A028F4569BE00115D91SCn2H" TargetMode="External"/><Relationship Id="rId5" Type="http://schemas.openxmlformats.org/officeDocument/2006/relationships/webSettings" Target="webSettings.xml"/><Relationship Id="rId15" Type="http://schemas.openxmlformats.org/officeDocument/2006/relationships/hyperlink" Target="consultantplus://offline/ref=F7C3764A560E909CFF7F04E642BA718D80C39D373A7A0D8A48A806B3BD1484792D175A17CC2807F2CF2D85097FF2E2810D4113AC6D750AD3AEr7L" TargetMode="External"/><Relationship Id="rId23"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settings" Target="settings.xml"/><Relationship Id="rId9" Type="http://schemas.openxmlformats.org/officeDocument/2006/relationships/hyperlink" Target="consultantplus://offline/ref=8CD746FAB24AB53A5E8EF4C49D1078D951AE46A1D9D51F3EBAD98C625C9BE42BC7E0F2DF44823574J30FJ" TargetMode="External"/><Relationship Id="rId14" Type="http://schemas.openxmlformats.org/officeDocument/2006/relationships/hyperlink" Target="http://www.i.pnzreg.ru" TargetMode="External"/><Relationship Id="rId22"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9C49D-44B7-44AF-AE3B-2355914B4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28</Pages>
  <Words>15795</Words>
  <Characters>90033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Панферчева-PC</dc:creator>
  <cp:keywords/>
  <dc:description/>
  <cp:lastModifiedBy>User</cp:lastModifiedBy>
  <cp:revision>3</cp:revision>
  <cp:lastPrinted>2020-11-11T14:09:00Z</cp:lastPrinted>
  <dcterms:created xsi:type="dcterms:W3CDTF">2020-11-11T05:58:00Z</dcterms:created>
  <dcterms:modified xsi:type="dcterms:W3CDTF">2020-11-11T14:39:00Z</dcterms:modified>
</cp:coreProperties>
</file>